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B5CC" w14:textId="70174908" w:rsidR="007273C0" w:rsidRPr="00163FF7" w:rsidRDefault="00232EA0" w:rsidP="00281DE7">
      <w:pPr>
        <w:tabs>
          <w:tab w:val="left" w:pos="1294"/>
        </w:tabs>
        <w:jc w:val="right"/>
        <w:rPr>
          <w:rFonts w:ascii="Aptos" w:hAnsi="Aptos"/>
          <w:i/>
          <w:iCs/>
          <w:lang w:val="en-GB"/>
        </w:rPr>
      </w:pPr>
      <w:r w:rsidRPr="00163FF7">
        <w:rPr>
          <w:rFonts w:ascii="Aptos" w:hAnsi="Aptos"/>
          <w:i/>
          <w:iCs/>
          <w:noProof/>
          <w:lang w:val="en-GB"/>
        </w:rPr>
        <w:drawing>
          <wp:anchor distT="0" distB="0" distL="114300" distR="114300" simplePos="0" relativeHeight="251662336" behindDoc="0" locked="0" layoutInCell="1" allowOverlap="1" wp14:anchorId="3F855ADA" wp14:editId="174074D0">
            <wp:simplePos x="0" y="0"/>
            <wp:positionH relativeFrom="margin">
              <wp:posOffset>-6985</wp:posOffset>
            </wp:positionH>
            <wp:positionV relativeFrom="paragraph">
              <wp:posOffset>35560</wp:posOffset>
            </wp:positionV>
            <wp:extent cx="1819275" cy="2764155"/>
            <wp:effectExtent l="0" t="0" r="0" b="4445"/>
            <wp:wrapSquare wrapText="bothSides"/>
            <wp:docPr id="216709135" name="Obrázek 216709135" descr="Obsah obrázku text, snímek obrazovky,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09135" name="Obrázek 216709135" descr="Obsah obrázku text, snímek obrazovky, Písmo, design&#10;&#10;Obsah vygenerovaný umělou inteligencí může být nesprávný."/>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2764155"/>
                    </a:xfrm>
                    <a:prstGeom prst="rect">
                      <a:avLst/>
                    </a:prstGeom>
                  </pic:spPr>
                </pic:pic>
              </a:graphicData>
            </a:graphic>
            <wp14:sizeRelH relativeFrom="page">
              <wp14:pctWidth>0</wp14:pctWidth>
            </wp14:sizeRelH>
            <wp14:sizeRelV relativeFrom="page">
              <wp14:pctHeight>0</wp14:pctHeight>
            </wp14:sizeRelV>
          </wp:anchor>
        </w:drawing>
      </w:r>
      <w:r w:rsidR="005505AB" w:rsidRPr="00163FF7">
        <w:rPr>
          <w:rStyle w:val="Siln"/>
          <w:rFonts w:ascii="Aptos" w:hAnsi="Aptos" w:cs="Arial"/>
          <w:i/>
          <w:iCs/>
          <w:shd w:val="clear" w:color="auto" w:fill="FFFFFF"/>
          <w:lang w:val="en-GB"/>
        </w:rPr>
        <w:t>Press Release</w:t>
      </w:r>
      <w:r w:rsidR="007273C0" w:rsidRPr="00163FF7">
        <w:rPr>
          <w:rStyle w:val="Siln"/>
          <w:rFonts w:ascii="Aptos" w:hAnsi="Aptos" w:cs="Arial"/>
          <w:i/>
          <w:iCs/>
          <w:shd w:val="clear" w:color="auto" w:fill="FFFFFF"/>
          <w:lang w:val="en-GB"/>
        </w:rPr>
        <w:t xml:space="preserve">, </w:t>
      </w:r>
      <w:r w:rsidR="005505AB" w:rsidRPr="00163FF7">
        <w:rPr>
          <w:rStyle w:val="Siln"/>
          <w:rFonts w:ascii="Aptos" w:hAnsi="Aptos" w:cs="Arial"/>
          <w:i/>
          <w:iCs/>
          <w:shd w:val="clear" w:color="auto" w:fill="FFFFFF"/>
          <w:lang w:val="en-GB"/>
        </w:rPr>
        <w:t>Pragu</w:t>
      </w:r>
      <w:r w:rsidR="006F0125" w:rsidRPr="00163FF7">
        <w:rPr>
          <w:rStyle w:val="Siln"/>
          <w:rFonts w:ascii="Aptos" w:hAnsi="Aptos" w:cs="Arial"/>
          <w:i/>
          <w:iCs/>
          <w:shd w:val="clear" w:color="auto" w:fill="FFFFFF"/>
          <w:lang w:val="en-GB"/>
        </w:rPr>
        <w:t xml:space="preserve">e, </w:t>
      </w:r>
      <w:r w:rsidR="004C6271" w:rsidRPr="00163FF7">
        <w:rPr>
          <w:rStyle w:val="Siln"/>
          <w:rFonts w:ascii="Aptos" w:hAnsi="Aptos" w:cs="Arial"/>
          <w:i/>
          <w:iCs/>
          <w:shd w:val="clear" w:color="auto" w:fill="FFFFFF"/>
          <w:lang w:val="en-GB"/>
        </w:rPr>
        <w:t>4</w:t>
      </w:r>
      <w:r w:rsidR="004F6FC8" w:rsidRPr="00163FF7">
        <w:rPr>
          <w:rStyle w:val="Siln"/>
          <w:rFonts w:ascii="Aptos" w:hAnsi="Aptos" w:cs="Arial"/>
          <w:i/>
          <w:iCs/>
          <w:shd w:val="clear" w:color="auto" w:fill="FFFFFF"/>
          <w:lang w:val="en-GB"/>
        </w:rPr>
        <w:t>.</w:t>
      </w:r>
      <w:r w:rsidR="006F0125" w:rsidRPr="00163FF7">
        <w:rPr>
          <w:rStyle w:val="Siln"/>
          <w:rFonts w:ascii="Aptos" w:hAnsi="Aptos" w:cs="Arial"/>
          <w:i/>
          <w:iCs/>
          <w:shd w:val="clear" w:color="auto" w:fill="FFFFFF"/>
          <w:lang w:val="en-GB"/>
        </w:rPr>
        <w:t xml:space="preserve"> </w:t>
      </w:r>
      <w:r w:rsidR="004C6271" w:rsidRPr="00163FF7">
        <w:rPr>
          <w:rStyle w:val="Siln"/>
          <w:rFonts w:ascii="Aptos" w:hAnsi="Aptos" w:cs="Arial"/>
          <w:i/>
          <w:iCs/>
          <w:shd w:val="clear" w:color="auto" w:fill="FFFFFF"/>
          <w:lang w:val="en-GB"/>
        </w:rPr>
        <w:t>6.</w:t>
      </w:r>
      <w:r w:rsidR="006F0125" w:rsidRPr="00163FF7">
        <w:rPr>
          <w:rStyle w:val="Siln"/>
          <w:rFonts w:ascii="Aptos" w:hAnsi="Aptos" w:cs="Arial"/>
          <w:i/>
          <w:iCs/>
          <w:shd w:val="clear" w:color="auto" w:fill="FFFFFF"/>
          <w:lang w:val="en-GB"/>
        </w:rPr>
        <w:t xml:space="preserve"> 2025</w:t>
      </w:r>
    </w:p>
    <w:p w14:paraId="587ABEFE" w14:textId="1EAF55D8" w:rsidR="00AB74B7" w:rsidRPr="00163FF7" w:rsidRDefault="00AB74B7" w:rsidP="00281DE7">
      <w:pPr>
        <w:rPr>
          <w:rFonts w:ascii="Aptos" w:hAnsi="Aptos"/>
          <w:b/>
          <w:bCs/>
          <w:lang w:val="en-GB"/>
        </w:rPr>
      </w:pPr>
    </w:p>
    <w:p w14:paraId="5CC2BE2E" w14:textId="6770D261" w:rsidR="007273C0" w:rsidRPr="00163FF7" w:rsidRDefault="006F0125" w:rsidP="00281DE7">
      <w:pPr>
        <w:rPr>
          <w:rFonts w:ascii="Aptos" w:hAnsi="Aptos"/>
          <w:b/>
          <w:bCs/>
          <w:sz w:val="32"/>
          <w:szCs w:val="32"/>
          <w:lang w:val="en-GB"/>
        </w:rPr>
      </w:pPr>
      <w:r w:rsidRPr="00163FF7">
        <w:rPr>
          <w:rFonts w:ascii="Aptos" w:hAnsi="Aptos"/>
          <w:b/>
          <w:bCs/>
          <w:lang w:val="en-GB"/>
        </w:rPr>
        <w:br/>
      </w:r>
      <w:proofErr w:type="spellStart"/>
      <w:r w:rsidR="00361875" w:rsidRPr="00163FF7">
        <w:rPr>
          <w:rFonts w:ascii="Aptos" w:hAnsi="Aptos"/>
          <w:b/>
          <w:bCs/>
          <w:sz w:val="32"/>
          <w:szCs w:val="32"/>
          <w:lang w:val="en-GB"/>
        </w:rPr>
        <w:t>KineDok</w:t>
      </w:r>
      <w:proofErr w:type="spellEnd"/>
      <w:r w:rsidR="00361875" w:rsidRPr="00163FF7">
        <w:rPr>
          <w:rFonts w:ascii="Aptos" w:hAnsi="Aptos"/>
          <w:b/>
          <w:bCs/>
          <w:sz w:val="32"/>
          <w:szCs w:val="32"/>
          <w:lang w:val="en-GB"/>
        </w:rPr>
        <w:t xml:space="preserve"> unveils bold new 2025/26 documentary collection </w:t>
      </w:r>
    </w:p>
    <w:p w14:paraId="277BCCBB" w14:textId="77777777" w:rsidR="006F0125" w:rsidRPr="00163FF7" w:rsidRDefault="006F0125" w:rsidP="00281DE7">
      <w:pPr>
        <w:rPr>
          <w:rFonts w:ascii="Aptos" w:hAnsi="Aptos"/>
          <w:lang w:val="en-GB"/>
        </w:rPr>
      </w:pPr>
    </w:p>
    <w:p w14:paraId="2697469F" w14:textId="62A0ADE4" w:rsidR="00361875" w:rsidRPr="00163FF7" w:rsidRDefault="00163FF7" w:rsidP="00163FF7">
      <w:pPr>
        <w:rPr>
          <w:rFonts w:ascii="Aptos" w:hAnsi="Aptos"/>
          <w:b/>
          <w:bCs/>
          <w:lang w:val="en-GB"/>
        </w:rPr>
      </w:pPr>
      <w:proofErr w:type="spellStart"/>
      <w:r w:rsidRPr="00163FF7">
        <w:rPr>
          <w:rFonts w:ascii="Aptos" w:hAnsi="Aptos"/>
          <w:b/>
          <w:bCs/>
          <w:lang w:val="en-GB"/>
        </w:rPr>
        <w:t>KineDok</w:t>
      </w:r>
      <w:proofErr w:type="spellEnd"/>
      <w:r w:rsidRPr="00163FF7">
        <w:rPr>
          <w:rFonts w:ascii="Aptos" w:hAnsi="Aptos"/>
          <w:b/>
          <w:bCs/>
          <w:lang w:val="en-GB"/>
        </w:rPr>
        <w:t>, the international community-based documentary distribution project of the Institute of Documentary Film, proudly presents its brand-new 2025/26 curated collection: a striking lineup of 16 full-length documentaries and a unique block of archival short films. These works will be available for screenings from May 2025 across Czechia, Slovakia, Hungary, Croatia, and Romania.</w:t>
      </w:r>
    </w:p>
    <w:p w14:paraId="27DC3986" w14:textId="77777777" w:rsidR="00163FF7" w:rsidRPr="00163FF7" w:rsidRDefault="00163FF7" w:rsidP="00281DE7">
      <w:pPr>
        <w:jc w:val="both"/>
        <w:rPr>
          <w:rFonts w:ascii="Aptos" w:hAnsi="Aptos"/>
          <w:b/>
          <w:bCs/>
          <w:lang w:val="en-GB"/>
        </w:rPr>
      </w:pPr>
    </w:p>
    <w:p w14:paraId="24EF7F65" w14:textId="02F247D1" w:rsidR="00361875" w:rsidRPr="00163FF7" w:rsidRDefault="00163FF7" w:rsidP="00281DE7">
      <w:pPr>
        <w:jc w:val="both"/>
        <w:rPr>
          <w:rFonts w:ascii="Aptos" w:hAnsi="Aptos"/>
          <w:lang w:val="en-GB"/>
        </w:rPr>
      </w:pPr>
      <w:r w:rsidRPr="00163FF7">
        <w:rPr>
          <w:rFonts w:ascii="Aptos" w:hAnsi="Aptos"/>
          <w:lang w:val="en-GB"/>
        </w:rPr>
        <w:t>The new catalogue features bold, award-winning titles that challenge traditional storytelling, explore personal and political transformation, and give voice to often-overlooked communities. From animated reenactments of post-communist chaos to photographic journeys of artistic resistance, these films promise to move and inspire.</w:t>
      </w:r>
    </w:p>
    <w:p w14:paraId="3292BE13" w14:textId="77777777" w:rsidR="00163FF7" w:rsidRPr="00163FF7" w:rsidRDefault="00163FF7" w:rsidP="00281DE7">
      <w:pPr>
        <w:jc w:val="both"/>
        <w:rPr>
          <w:rFonts w:ascii="Aptos" w:hAnsi="Aptos"/>
          <w:lang w:val="en-GB"/>
        </w:rPr>
      </w:pPr>
    </w:p>
    <w:p w14:paraId="242D5FC9" w14:textId="3BAAA9C6" w:rsidR="001F62C8" w:rsidRDefault="00361875" w:rsidP="00281DE7">
      <w:pPr>
        <w:jc w:val="both"/>
        <w:rPr>
          <w:rFonts w:ascii="Aptos" w:hAnsi="Aptos"/>
          <w:lang w:val="en-GB"/>
        </w:rPr>
      </w:pPr>
      <w:r w:rsidRPr="00163FF7">
        <w:rPr>
          <w:rFonts w:ascii="Aptos" w:hAnsi="Aptos"/>
          <w:i/>
          <w:iCs/>
          <w:lang w:val="en-GB"/>
        </w:rPr>
        <w:t xml:space="preserve">"The new </w:t>
      </w:r>
      <w:proofErr w:type="spellStart"/>
      <w:r w:rsidRPr="00163FF7">
        <w:rPr>
          <w:rFonts w:ascii="Aptos" w:hAnsi="Aptos"/>
          <w:i/>
          <w:iCs/>
          <w:lang w:val="en-GB"/>
        </w:rPr>
        <w:t>KineDok</w:t>
      </w:r>
      <w:proofErr w:type="spellEnd"/>
      <w:r w:rsidRPr="00163FF7">
        <w:rPr>
          <w:rFonts w:ascii="Aptos" w:hAnsi="Aptos"/>
          <w:i/>
          <w:iCs/>
          <w:lang w:val="en-GB"/>
        </w:rPr>
        <w:t xml:space="preserve"> film collection is without a doubt one of the best we’ve ever curated in the history of the project. Together with our international partners, we’ve had the opportunity to assemble an exceptionally strong catalogue of documentary films – titles that are winning awards at international festivals while also surprising audiences with their boldness, playfulness, and openness in both form and </w:t>
      </w:r>
      <w:proofErr w:type="gramStart"/>
      <w:r w:rsidRPr="00163FF7">
        <w:rPr>
          <w:rFonts w:ascii="Aptos" w:hAnsi="Aptos"/>
          <w:i/>
          <w:iCs/>
          <w:lang w:val="en-GB"/>
        </w:rPr>
        <w:t>theme</w:t>
      </w:r>
      <w:r w:rsidR="00281DE7" w:rsidRPr="00163FF7">
        <w:rPr>
          <w:rFonts w:ascii="Aptos" w:hAnsi="Aptos"/>
          <w:i/>
          <w:iCs/>
          <w:lang w:val="en-GB"/>
        </w:rPr>
        <w:t>,</w:t>
      </w:r>
      <w:r w:rsidRPr="00163FF7">
        <w:rPr>
          <w:rFonts w:ascii="Aptos" w:hAnsi="Aptos"/>
          <w:i/>
          <w:iCs/>
          <w:lang w:val="en-GB"/>
        </w:rPr>
        <w:t>“</w:t>
      </w:r>
      <w:proofErr w:type="gramEnd"/>
      <w:r w:rsidRPr="00163FF7">
        <w:rPr>
          <w:rFonts w:ascii="Aptos" w:hAnsi="Aptos"/>
          <w:i/>
          <w:iCs/>
          <w:lang w:val="en-GB"/>
        </w:rPr>
        <w:t xml:space="preserve"> </w:t>
      </w:r>
      <w:r w:rsidRPr="00163FF7">
        <w:rPr>
          <w:rFonts w:ascii="Aptos" w:hAnsi="Aptos"/>
          <w:lang w:val="en-GB"/>
        </w:rPr>
        <w:t xml:space="preserve">says Ivana </w:t>
      </w:r>
      <w:proofErr w:type="spellStart"/>
      <w:r w:rsidRPr="00163FF7">
        <w:rPr>
          <w:rFonts w:ascii="Aptos" w:hAnsi="Aptos"/>
          <w:lang w:val="en-GB"/>
        </w:rPr>
        <w:t>Formanová</w:t>
      </w:r>
      <w:proofErr w:type="spellEnd"/>
      <w:r w:rsidRPr="00163FF7">
        <w:rPr>
          <w:rFonts w:ascii="Aptos" w:hAnsi="Aptos"/>
          <w:lang w:val="en-GB"/>
        </w:rPr>
        <w:t xml:space="preserve">, </w:t>
      </w:r>
      <w:proofErr w:type="spellStart"/>
      <w:r w:rsidRPr="00163FF7">
        <w:rPr>
          <w:rFonts w:ascii="Aptos" w:hAnsi="Aptos"/>
          <w:lang w:val="en-GB"/>
        </w:rPr>
        <w:t>KineDok</w:t>
      </w:r>
      <w:proofErr w:type="spellEnd"/>
      <w:r w:rsidRPr="00163FF7">
        <w:rPr>
          <w:rFonts w:ascii="Aptos" w:hAnsi="Aptos"/>
          <w:lang w:val="en-GB"/>
        </w:rPr>
        <w:t xml:space="preserve"> Manager. </w:t>
      </w:r>
    </w:p>
    <w:p w14:paraId="351AA66A" w14:textId="77777777" w:rsidR="001F62C8" w:rsidRDefault="001F62C8" w:rsidP="00281DE7">
      <w:pPr>
        <w:jc w:val="both"/>
        <w:rPr>
          <w:rFonts w:ascii="Aptos" w:hAnsi="Aptos"/>
          <w:lang w:val="en-GB"/>
        </w:rPr>
      </w:pPr>
    </w:p>
    <w:p w14:paraId="6E044B7F" w14:textId="7ED25382" w:rsidR="001F62C8" w:rsidRPr="00163FF7" w:rsidRDefault="001F62C8" w:rsidP="00281DE7">
      <w:pPr>
        <w:jc w:val="both"/>
        <w:rPr>
          <w:rFonts w:ascii="Aptos" w:hAnsi="Aptos"/>
          <w:lang w:val="en-GB"/>
        </w:rPr>
      </w:pPr>
      <w:r>
        <w:fldChar w:fldCharType="begin"/>
      </w:r>
      <w:r>
        <w:instrText xml:space="preserve"> INCLUDEPICTURE "/Users/annajurkova/Library/Group Containers/UBF8T346G9.ms/WebArchiveCopyPasteTempFiles/com.microsoft.Word/3782.png" \* MERGEFORMATINET </w:instrText>
      </w:r>
      <w:r>
        <w:fldChar w:fldCharType="separate"/>
      </w:r>
      <w:r>
        <w:rPr>
          <w:noProof/>
        </w:rPr>
        <w:drawing>
          <wp:inline distT="0" distB="0" distL="0" distR="0" wp14:anchorId="02B13AE0" wp14:editId="40553DC1">
            <wp:extent cx="5024063" cy="3349215"/>
            <wp:effectExtent l="0" t="0" r="5715" b="3810"/>
            <wp:docPr id="334352439" name="Obrázek 2" descr="Discover the new KineDok 2025/26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over the new KineDok 2025/26 coll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4" cy="3352642"/>
                    </a:xfrm>
                    <a:prstGeom prst="rect">
                      <a:avLst/>
                    </a:prstGeom>
                    <a:noFill/>
                    <a:ln>
                      <a:noFill/>
                    </a:ln>
                  </pic:spPr>
                </pic:pic>
              </a:graphicData>
            </a:graphic>
          </wp:inline>
        </w:drawing>
      </w:r>
      <w:r>
        <w:fldChar w:fldCharType="end"/>
      </w:r>
    </w:p>
    <w:p w14:paraId="6E01BCF7" w14:textId="77777777" w:rsidR="00944358" w:rsidRPr="00163FF7" w:rsidRDefault="00944358" w:rsidP="00281DE7">
      <w:pPr>
        <w:jc w:val="both"/>
        <w:rPr>
          <w:rFonts w:ascii="Aptos" w:hAnsi="Aptos"/>
          <w:lang w:val="en-GB"/>
        </w:rPr>
      </w:pPr>
    </w:p>
    <w:p w14:paraId="76D1A949" w14:textId="772719E1" w:rsidR="00944358" w:rsidRPr="00163FF7" w:rsidRDefault="00163FF7" w:rsidP="00281DE7">
      <w:pPr>
        <w:jc w:val="both"/>
        <w:rPr>
          <w:rFonts w:ascii="Aptos" w:hAnsi="Aptos"/>
          <w:lang w:val="en-GB"/>
        </w:rPr>
      </w:pPr>
      <w:r w:rsidRPr="00163FF7">
        <w:rPr>
          <w:rFonts w:ascii="Aptos" w:hAnsi="Aptos"/>
          <w:lang w:val="en-GB"/>
        </w:rPr>
        <w:t xml:space="preserve">Screenings will be organized either directly by </w:t>
      </w:r>
      <w:proofErr w:type="spellStart"/>
      <w:r w:rsidRPr="00163FF7">
        <w:rPr>
          <w:rFonts w:ascii="Aptos" w:hAnsi="Aptos"/>
          <w:lang w:val="en-GB"/>
        </w:rPr>
        <w:t>KineDok</w:t>
      </w:r>
      <w:proofErr w:type="spellEnd"/>
      <w:r w:rsidRPr="00163FF7">
        <w:rPr>
          <w:rFonts w:ascii="Aptos" w:hAnsi="Aptos"/>
          <w:lang w:val="en-GB"/>
        </w:rPr>
        <w:t xml:space="preserve"> or hosted by its signature non-traditional venues—cafés, galleries, barns, and boats—spaces that spark conversation and bring communities together. The full programme is available at:</w:t>
      </w:r>
      <w:r w:rsidRPr="00163FF7">
        <w:rPr>
          <w:rFonts w:ascii="Aptos" w:hAnsi="Aptos"/>
          <w:lang w:val="en-GB"/>
        </w:rPr>
        <w:t xml:space="preserve"> </w:t>
      </w:r>
      <w:hyperlink r:id="rId9" w:history="1">
        <w:r w:rsidRPr="00163FF7">
          <w:rPr>
            <w:rStyle w:val="Hypertextovodkaz"/>
            <w:rFonts w:ascii="Aptos" w:hAnsi="Aptos"/>
            <w:lang w:val="en-GB"/>
          </w:rPr>
          <w:t>https://kinedok.net/events</w:t>
        </w:r>
      </w:hyperlink>
      <w:r w:rsidRPr="00163FF7">
        <w:rPr>
          <w:rFonts w:ascii="Aptos" w:hAnsi="Aptos"/>
          <w:lang w:val="en-GB"/>
        </w:rPr>
        <w:t>.</w:t>
      </w:r>
    </w:p>
    <w:p w14:paraId="48E94035" w14:textId="77777777" w:rsidR="00944358" w:rsidRPr="00163FF7" w:rsidRDefault="00944358" w:rsidP="00281DE7">
      <w:pPr>
        <w:jc w:val="both"/>
        <w:rPr>
          <w:rFonts w:ascii="Aptos" w:hAnsi="Aptos"/>
          <w:lang w:val="en-GB"/>
        </w:rPr>
      </w:pPr>
    </w:p>
    <w:p w14:paraId="66B73EF0" w14:textId="77777777" w:rsidR="00163FF7" w:rsidRPr="00163FF7" w:rsidRDefault="00163FF7" w:rsidP="00281DE7">
      <w:pPr>
        <w:jc w:val="both"/>
        <w:rPr>
          <w:rFonts w:ascii="Aptos" w:hAnsi="Aptos"/>
          <w:lang w:val="en-GB"/>
        </w:rPr>
      </w:pPr>
      <w:proofErr w:type="spellStart"/>
      <w:r w:rsidRPr="00163FF7">
        <w:rPr>
          <w:rFonts w:ascii="Aptos" w:hAnsi="Aptos"/>
          <w:lang w:val="en-GB"/>
        </w:rPr>
        <w:t>KineDok</w:t>
      </w:r>
      <w:proofErr w:type="spellEnd"/>
      <w:r w:rsidRPr="00163FF7">
        <w:rPr>
          <w:rFonts w:ascii="Aptos" w:hAnsi="Aptos"/>
          <w:lang w:val="en-GB"/>
        </w:rPr>
        <w:t xml:space="preserve"> also welcomes new venues. Hosting a screening is free and easy—ideal for anyone interested in bringing fresh perspectives and meaningful dialogue to their local community. Apply here:</w:t>
      </w:r>
      <w:r w:rsidRPr="00163FF7">
        <w:rPr>
          <w:rFonts w:ascii="Aptos" w:hAnsi="Aptos"/>
          <w:lang w:val="en-GB"/>
        </w:rPr>
        <w:t xml:space="preserve"> </w:t>
      </w:r>
      <w:hyperlink r:id="rId10" w:history="1">
        <w:r w:rsidR="00944358" w:rsidRPr="00163FF7">
          <w:rPr>
            <w:rStyle w:val="Hypertextovodkaz"/>
            <w:rFonts w:ascii="Aptos" w:hAnsi="Aptos"/>
            <w:lang w:val="en-GB"/>
          </w:rPr>
          <w:t>https://kinedok.net/join-us</w:t>
        </w:r>
      </w:hyperlink>
      <w:r w:rsidR="00944358" w:rsidRPr="00163FF7">
        <w:rPr>
          <w:rFonts w:ascii="Aptos" w:hAnsi="Aptos"/>
          <w:lang w:val="en-GB"/>
        </w:rPr>
        <w:t xml:space="preserve">. </w:t>
      </w:r>
    </w:p>
    <w:p w14:paraId="524CE8B6" w14:textId="21A9A21E" w:rsidR="00944358" w:rsidRPr="00163FF7" w:rsidRDefault="00163FF7" w:rsidP="00281DE7">
      <w:pPr>
        <w:jc w:val="both"/>
        <w:rPr>
          <w:rFonts w:ascii="Aptos" w:hAnsi="Aptos"/>
          <w:lang w:val="en-GB"/>
        </w:rPr>
      </w:pPr>
      <w:r w:rsidRPr="00163FF7">
        <w:rPr>
          <w:rFonts w:ascii="Aptos" w:hAnsi="Aptos"/>
          <w:lang w:val="en-GB"/>
        </w:rPr>
        <w:t xml:space="preserve">Want to know more first? Explore </w:t>
      </w:r>
      <w:proofErr w:type="spellStart"/>
      <w:r w:rsidRPr="00163FF7">
        <w:rPr>
          <w:rFonts w:ascii="Aptos" w:hAnsi="Aptos"/>
          <w:lang w:val="en-GB"/>
        </w:rPr>
        <w:t>KineDok’s</w:t>
      </w:r>
      <w:proofErr w:type="spellEnd"/>
      <w:r w:rsidRPr="00163FF7">
        <w:rPr>
          <w:rFonts w:ascii="Aptos" w:hAnsi="Aptos"/>
          <w:lang w:val="en-GB"/>
        </w:rPr>
        <w:t xml:space="preserve"> screening manual here:</w:t>
      </w:r>
      <w:r w:rsidR="00944358" w:rsidRPr="00163FF7">
        <w:rPr>
          <w:rFonts w:ascii="Aptos" w:hAnsi="Aptos"/>
          <w:lang w:val="en-GB"/>
        </w:rPr>
        <w:t xml:space="preserve"> </w:t>
      </w:r>
      <w:hyperlink r:id="rId11" w:history="1">
        <w:r w:rsidRPr="00163FF7">
          <w:rPr>
            <w:rStyle w:val="Hypertextovodkaz"/>
            <w:rFonts w:ascii="Aptos" w:hAnsi="Aptos"/>
            <w:lang w:val="en-GB"/>
          </w:rPr>
          <w:t>https://kinedok.net/chapters</w:t>
        </w:r>
      </w:hyperlink>
      <w:r w:rsidR="00944358" w:rsidRPr="00163FF7">
        <w:rPr>
          <w:rFonts w:ascii="Aptos" w:hAnsi="Aptos"/>
          <w:lang w:val="en-GB"/>
        </w:rPr>
        <w:t>.</w:t>
      </w:r>
    </w:p>
    <w:p w14:paraId="778150CF" w14:textId="3F3D455D" w:rsidR="00E81D9C" w:rsidRPr="00163FF7" w:rsidRDefault="00E81D9C" w:rsidP="00281DE7">
      <w:pPr>
        <w:jc w:val="both"/>
        <w:rPr>
          <w:rFonts w:ascii="Aptos" w:hAnsi="Aptos"/>
          <w:lang w:val="en-GB"/>
        </w:rPr>
      </w:pPr>
    </w:p>
    <w:p w14:paraId="1F99B7A1" w14:textId="77777777" w:rsidR="00281DE7" w:rsidRPr="00163FF7" w:rsidRDefault="00E81D9C" w:rsidP="00281DE7">
      <w:pPr>
        <w:jc w:val="both"/>
        <w:rPr>
          <w:rFonts w:ascii="Aptos" w:hAnsi="Aptos"/>
          <w:b/>
          <w:bCs/>
          <w:u w:val="single"/>
          <w:lang w:val="en-GB"/>
        </w:rPr>
      </w:pPr>
      <w:r w:rsidRPr="00163FF7">
        <w:rPr>
          <w:rFonts w:ascii="Aptos" w:hAnsi="Aptos"/>
          <w:b/>
          <w:bCs/>
          <w:u w:val="single"/>
          <w:lang w:val="en-GB"/>
        </w:rPr>
        <w:t xml:space="preserve">Selected </w:t>
      </w:r>
      <w:r w:rsidR="00944358" w:rsidRPr="00163FF7">
        <w:rPr>
          <w:rFonts w:ascii="Aptos" w:hAnsi="Aptos"/>
          <w:b/>
          <w:bCs/>
          <w:u w:val="single"/>
          <w:lang w:val="en-GB"/>
        </w:rPr>
        <w:t>documentary films</w:t>
      </w:r>
    </w:p>
    <w:p w14:paraId="469AD29A" w14:textId="77777777" w:rsidR="00281DE7" w:rsidRPr="00163FF7" w:rsidRDefault="00944358" w:rsidP="00281DE7">
      <w:pPr>
        <w:jc w:val="both"/>
        <w:rPr>
          <w:rFonts w:ascii="Aptos" w:hAnsi="Aptos"/>
          <w:b/>
          <w:bCs/>
          <w:u w:val="single"/>
          <w:lang w:val="en-GB"/>
        </w:rPr>
      </w:pPr>
      <w:r w:rsidRPr="00163FF7">
        <w:rPr>
          <w:rFonts w:ascii="Aptos" w:eastAsia="Times New Roman" w:hAnsi="Aptos" w:cs="Times New Roman"/>
          <w:b/>
          <w:bCs/>
          <w:color w:val="000000"/>
          <w:kern w:val="0"/>
          <w:lang w:val="en-GB" w:eastAsia="cs-CZ"/>
          <w14:ligatures w14:val="none"/>
        </w:rPr>
        <w:t xml:space="preserve">I’m Not Everything I Want to Be (Klára </w:t>
      </w:r>
      <w:proofErr w:type="spellStart"/>
      <w:r w:rsidRPr="00163FF7">
        <w:rPr>
          <w:rFonts w:ascii="Aptos" w:eastAsia="Times New Roman" w:hAnsi="Aptos" w:cs="Times New Roman"/>
          <w:b/>
          <w:bCs/>
          <w:color w:val="000000"/>
          <w:kern w:val="0"/>
          <w:lang w:val="en-GB" w:eastAsia="cs-CZ"/>
          <w14:ligatures w14:val="none"/>
        </w:rPr>
        <w:t>Tasovská</w:t>
      </w:r>
      <w:proofErr w:type="spellEnd"/>
      <w:r w:rsidRPr="00163FF7">
        <w:rPr>
          <w:rFonts w:ascii="Aptos" w:eastAsia="Times New Roman" w:hAnsi="Aptos" w:cs="Times New Roman"/>
          <w:b/>
          <w:bCs/>
          <w:color w:val="000000"/>
          <w:kern w:val="0"/>
          <w:lang w:val="en-GB" w:eastAsia="cs-CZ"/>
          <w14:ligatures w14:val="none"/>
        </w:rPr>
        <w:t>, 2024, Czechia, Slovakia, Austria, 85 mins)</w:t>
      </w:r>
    </w:p>
    <w:p w14:paraId="2009BA10" w14:textId="77777777" w:rsidR="00281DE7" w:rsidRPr="00163FF7" w:rsidRDefault="00944358" w:rsidP="00281DE7">
      <w:pPr>
        <w:jc w:val="both"/>
        <w:rPr>
          <w:rFonts w:ascii="Aptos" w:hAnsi="Aptos"/>
          <w:b/>
          <w:bCs/>
          <w:u w:val="single"/>
          <w:lang w:val="en-GB"/>
        </w:rPr>
      </w:pPr>
      <w:r w:rsidRPr="00163FF7">
        <w:rPr>
          <w:rFonts w:ascii="Aptos" w:eastAsia="Times New Roman" w:hAnsi="Aptos" w:cs="Times New Roman"/>
          <w:color w:val="000000"/>
          <w:kern w:val="0"/>
          <w:lang w:val="en-GB" w:eastAsia="cs-CZ"/>
          <w14:ligatures w14:val="none"/>
        </w:rPr>
        <w:t xml:space="preserve">A self-portrait of an artist seeking freedom, seen through the camera lens of Libuše </w:t>
      </w:r>
      <w:proofErr w:type="spellStart"/>
      <w:r w:rsidRPr="00163FF7">
        <w:rPr>
          <w:rFonts w:ascii="Aptos" w:eastAsia="Times New Roman" w:hAnsi="Aptos" w:cs="Times New Roman"/>
          <w:color w:val="000000"/>
          <w:kern w:val="0"/>
          <w:lang w:val="en-GB" w:eastAsia="cs-CZ"/>
          <w14:ligatures w14:val="none"/>
        </w:rPr>
        <w:t>Jarcovjáková</w:t>
      </w:r>
      <w:proofErr w:type="spellEnd"/>
      <w:r w:rsidRPr="00163FF7">
        <w:rPr>
          <w:rFonts w:ascii="Aptos" w:eastAsia="Times New Roman" w:hAnsi="Aptos" w:cs="Times New Roman"/>
          <w:color w:val="000000"/>
          <w:kern w:val="0"/>
          <w:lang w:val="en-GB" w:eastAsia="cs-CZ"/>
          <w14:ligatures w14:val="none"/>
        </w:rPr>
        <w:t>. Hailing from communist Czechoslovakia, her extensive photograph collection takes audiences between three cities in her early career.</w:t>
      </w:r>
    </w:p>
    <w:p w14:paraId="4D2A3A6B" w14:textId="77777777" w:rsidR="00281DE7" w:rsidRPr="00163FF7" w:rsidRDefault="00281DE7" w:rsidP="00281DE7">
      <w:pPr>
        <w:jc w:val="both"/>
        <w:rPr>
          <w:rFonts w:ascii="Aptos" w:hAnsi="Aptos"/>
          <w:b/>
          <w:bCs/>
          <w:u w:val="single"/>
          <w:lang w:val="en-GB"/>
        </w:rPr>
      </w:pPr>
    </w:p>
    <w:p w14:paraId="4BF387E4" w14:textId="77777777" w:rsidR="00281DE7" w:rsidRPr="00163FF7" w:rsidRDefault="00944358" w:rsidP="00281DE7">
      <w:pPr>
        <w:jc w:val="both"/>
        <w:rPr>
          <w:rFonts w:ascii="Aptos" w:hAnsi="Aptos"/>
          <w:b/>
          <w:bCs/>
          <w:u w:val="single"/>
          <w:lang w:val="en-GB"/>
        </w:rPr>
      </w:pPr>
      <w:r w:rsidRPr="00163FF7">
        <w:rPr>
          <w:rFonts w:ascii="Aptos" w:eastAsia="Times New Roman" w:hAnsi="Aptos" w:cs="Times New Roman"/>
          <w:b/>
          <w:bCs/>
          <w:color w:val="000000"/>
          <w:kern w:val="0"/>
          <w:lang w:val="en-GB" w:eastAsia="cs-CZ"/>
          <w14:ligatures w14:val="none"/>
        </w:rPr>
        <w:t xml:space="preserve">The Other One (Marie-Magdalena </w:t>
      </w:r>
      <w:proofErr w:type="spellStart"/>
      <w:r w:rsidRPr="00163FF7">
        <w:rPr>
          <w:rFonts w:ascii="Aptos" w:eastAsia="Times New Roman" w:hAnsi="Aptos" w:cs="Times New Roman"/>
          <w:b/>
          <w:bCs/>
          <w:color w:val="000000"/>
          <w:kern w:val="0"/>
          <w:lang w:val="en-GB" w:eastAsia="cs-CZ"/>
          <w14:ligatures w14:val="none"/>
        </w:rPr>
        <w:t>Kochová</w:t>
      </w:r>
      <w:proofErr w:type="spellEnd"/>
      <w:r w:rsidRPr="00163FF7">
        <w:rPr>
          <w:rFonts w:ascii="Aptos" w:eastAsia="Times New Roman" w:hAnsi="Aptos" w:cs="Times New Roman"/>
          <w:b/>
          <w:bCs/>
          <w:color w:val="000000"/>
          <w:kern w:val="0"/>
          <w:lang w:val="en-GB" w:eastAsia="cs-CZ"/>
          <w14:ligatures w14:val="none"/>
        </w:rPr>
        <w:t>, 2024, Czechia, Slovakia, 87 mins)</w:t>
      </w:r>
    </w:p>
    <w:p w14:paraId="1367CEA4" w14:textId="77777777" w:rsidR="00281DE7" w:rsidRPr="00163FF7" w:rsidRDefault="00944358" w:rsidP="00281DE7">
      <w:pPr>
        <w:jc w:val="both"/>
        <w:rPr>
          <w:rFonts w:ascii="Aptos" w:hAnsi="Aptos"/>
          <w:b/>
          <w:bCs/>
          <w:u w:val="single"/>
          <w:lang w:val="en-GB"/>
        </w:rPr>
      </w:pPr>
      <w:r w:rsidRPr="00163FF7">
        <w:rPr>
          <w:rFonts w:ascii="Aptos" w:eastAsia="Times New Roman" w:hAnsi="Aptos" w:cs="Times New Roman"/>
          <w:color w:val="000000"/>
          <w:kern w:val="0"/>
          <w:lang w:val="en-GB" w:eastAsia="cs-CZ"/>
          <w14:ligatures w14:val="none"/>
        </w:rPr>
        <w:t>As she steps into adulthood, a young woman must reconcile her longing for independence with the fear of abandoning her sister, who lives with atypical autism. A coming-of-age documentary exploring responsibility, self-love, and the deep bonds of sisterhood.</w:t>
      </w:r>
    </w:p>
    <w:p w14:paraId="1560A9BB" w14:textId="77777777" w:rsidR="00281DE7" w:rsidRPr="00163FF7" w:rsidRDefault="00281DE7" w:rsidP="00281DE7">
      <w:pPr>
        <w:jc w:val="both"/>
        <w:rPr>
          <w:rFonts w:ascii="Aptos" w:hAnsi="Aptos"/>
          <w:b/>
          <w:bCs/>
          <w:u w:val="single"/>
          <w:lang w:val="en-GB"/>
        </w:rPr>
      </w:pPr>
    </w:p>
    <w:p w14:paraId="22AD140E" w14:textId="77777777" w:rsidR="00281DE7" w:rsidRPr="00163FF7" w:rsidRDefault="00944358" w:rsidP="00281DE7">
      <w:pPr>
        <w:jc w:val="both"/>
        <w:rPr>
          <w:rFonts w:ascii="Aptos" w:hAnsi="Aptos"/>
          <w:b/>
          <w:bCs/>
          <w:u w:val="single"/>
          <w:lang w:val="en-GB"/>
        </w:rPr>
      </w:pPr>
      <w:proofErr w:type="spellStart"/>
      <w:r w:rsidRPr="00163FF7">
        <w:rPr>
          <w:rFonts w:ascii="Aptos" w:eastAsia="Times New Roman" w:hAnsi="Aptos" w:cs="Times New Roman"/>
          <w:b/>
          <w:bCs/>
          <w:color w:val="000000"/>
          <w:kern w:val="0"/>
          <w:lang w:val="en-GB" w:eastAsia="cs-CZ"/>
          <w14:ligatures w14:val="none"/>
        </w:rPr>
        <w:t>Byeway</w:t>
      </w:r>
      <w:proofErr w:type="spellEnd"/>
      <w:r w:rsidRPr="00163FF7">
        <w:rPr>
          <w:rFonts w:ascii="Aptos" w:eastAsia="Times New Roman" w:hAnsi="Aptos" w:cs="Times New Roman"/>
          <w:b/>
          <w:bCs/>
          <w:color w:val="000000"/>
          <w:kern w:val="0"/>
          <w:lang w:val="en-GB" w:eastAsia="cs-CZ"/>
          <w14:ligatures w14:val="none"/>
        </w:rPr>
        <w:t xml:space="preserve"> (Ivo </w:t>
      </w:r>
      <w:proofErr w:type="spellStart"/>
      <w:r w:rsidRPr="00163FF7">
        <w:rPr>
          <w:rFonts w:ascii="Aptos" w:eastAsia="Times New Roman" w:hAnsi="Aptos" w:cs="Times New Roman"/>
          <w:b/>
          <w:bCs/>
          <w:color w:val="000000"/>
          <w:kern w:val="0"/>
          <w:lang w:val="en-GB" w:eastAsia="cs-CZ"/>
          <w14:ligatures w14:val="none"/>
        </w:rPr>
        <w:t>Bystřičan</w:t>
      </w:r>
      <w:proofErr w:type="spellEnd"/>
      <w:r w:rsidRPr="00163FF7">
        <w:rPr>
          <w:rFonts w:ascii="Aptos" w:eastAsia="Times New Roman" w:hAnsi="Aptos" w:cs="Times New Roman"/>
          <w:b/>
          <w:bCs/>
          <w:color w:val="000000"/>
          <w:kern w:val="0"/>
          <w:lang w:val="en-GB" w:eastAsia="cs-CZ"/>
          <w14:ligatures w14:val="none"/>
        </w:rPr>
        <w:t>, 2014, Czechia, 75 mins)</w:t>
      </w:r>
    </w:p>
    <w:p w14:paraId="0CEB6991" w14:textId="77777777" w:rsidR="00281DE7" w:rsidRPr="00163FF7" w:rsidRDefault="00944358" w:rsidP="00281DE7">
      <w:pPr>
        <w:jc w:val="both"/>
        <w:rPr>
          <w:rFonts w:ascii="Aptos" w:hAnsi="Aptos"/>
          <w:b/>
          <w:bCs/>
          <w:u w:val="single"/>
          <w:lang w:val="en-GB"/>
        </w:rPr>
      </w:pPr>
      <w:r w:rsidRPr="00163FF7">
        <w:rPr>
          <w:rFonts w:ascii="Aptos" w:eastAsia="Times New Roman" w:hAnsi="Aptos" w:cs="Times New Roman"/>
          <w:color w:val="000000"/>
          <w:kern w:val="0"/>
          <w:lang w:val="en-GB" w:eastAsia="cs-CZ"/>
          <w14:ligatures w14:val="none"/>
        </w:rPr>
        <w:t>A documentary about the never-ending construction of the D8 highway meant to connect Prague with Germany. Instead, it split the landscape and society—becoming a symbol of state dysfunction, legal disputes, and local frustration.</w:t>
      </w:r>
    </w:p>
    <w:p w14:paraId="5BC46B05" w14:textId="77777777" w:rsidR="00281DE7" w:rsidRPr="00163FF7" w:rsidRDefault="00281DE7" w:rsidP="00281DE7">
      <w:pPr>
        <w:jc w:val="both"/>
        <w:rPr>
          <w:rFonts w:ascii="Aptos" w:hAnsi="Aptos"/>
          <w:b/>
          <w:bCs/>
          <w:u w:val="single"/>
          <w:lang w:val="en-GB"/>
        </w:rPr>
      </w:pPr>
    </w:p>
    <w:p w14:paraId="0173FE26" w14:textId="77777777" w:rsidR="00281DE7" w:rsidRPr="00163FF7" w:rsidRDefault="00944358" w:rsidP="00281DE7">
      <w:pPr>
        <w:jc w:val="both"/>
        <w:rPr>
          <w:rFonts w:ascii="Aptos" w:hAnsi="Aptos"/>
          <w:b/>
          <w:bCs/>
          <w:u w:val="single"/>
          <w:lang w:val="en-GB"/>
        </w:rPr>
      </w:pPr>
      <w:r w:rsidRPr="00163FF7">
        <w:rPr>
          <w:rFonts w:ascii="Aptos" w:eastAsia="Times New Roman" w:hAnsi="Aptos" w:cs="Times New Roman"/>
          <w:b/>
          <w:bCs/>
          <w:color w:val="000000"/>
          <w:kern w:val="0"/>
          <w:lang w:val="en-GB" w:eastAsia="cs-CZ"/>
          <w14:ligatures w14:val="none"/>
        </w:rPr>
        <w:t xml:space="preserve">Shadows of History (Vladimir </w:t>
      </w:r>
      <w:proofErr w:type="spellStart"/>
      <w:r w:rsidRPr="00163FF7">
        <w:rPr>
          <w:rFonts w:ascii="Aptos" w:eastAsia="Times New Roman" w:hAnsi="Aptos" w:cs="Times New Roman"/>
          <w:b/>
          <w:bCs/>
          <w:color w:val="000000"/>
          <w:kern w:val="0"/>
          <w:lang w:val="en-GB" w:eastAsia="cs-CZ"/>
          <w14:ligatures w14:val="none"/>
        </w:rPr>
        <w:t>Kressl</w:t>
      </w:r>
      <w:proofErr w:type="spellEnd"/>
      <w:r w:rsidRPr="00163FF7">
        <w:rPr>
          <w:rFonts w:ascii="Aptos" w:eastAsia="Times New Roman" w:hAnsi="Aptos" w:cs="Times New Roman"/>
          <w:b/>
          <w:bCs/>
          <w:color w:val="000000"/>
          <w:kern w:val="0"/>
          <w:lang w:val="en-GB" w:eastAsia="cs-CZ"/>
          <w14:ligatures w14:val="none"/>
        </w:rPr>
        <w:t>, Judit Elek, Krsto Papić, Slavomir Popovici, 2025, Czechia, Slovakia, Hungary, Croatia, Romania, 69 mins)</w:t>
      </w:r>
    </w:p>
    <w:p w14:paraId="32886911" w14:textId="77777777" w:rsidR="00281DE7" w:rsidRPr="00163FF7" w:rsidRDefault="00944358" w:rsidP="00281DE7">
      <w:pPr>
        <w:jc w:val="both"/>
        <w:rPr>
          <w:rFonts w:ascii="Aptos" w:eastAsia="Times New Roman" w:hAnsi="Aptos" w:cs="Times New Roman"/>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 xml:space="preserve">Block of four short films from the 1960s and 1970s, produced in four </w:t>
      </w:r>
      <w:proofErr w:type="spellStart"/>
      <w:r w:rsidRPr="00163FF7">
        <w:rPr>
          <w:rFonts w:ascii="Aptos" w:eastAsia="Times New Roman" w:hAnsi="Aptos" w:cs="Times New Roman"/>
          <w:color w:val="000000"/>
          <w:kern w:val="0"/>
          <w:lang w:val="en-GB" w:eastAsia="cs-CZ"/>
          <w14:ligatures w14:val="none"/>
        </w:rPr>
        <w:t>KineDok</w:t>
      </w:r>
      <w:proofErr w:type="spellEnd"/>
      <w:r w:rsidRPr="00163FF7">
        <w:rPr>
          <w:rFonts w:ascii="Aptos" w:eastAsia="Times New Roman" w:hAnsi="Aptos" w:cs="Times New Roman"/>
          <w:color w:val="000000"/>
          <w:kern w:val="0"/>
          <w:lang w:val="en-GB" w:eastAsia="cs-CZ"/>
          <w14:ligatures w14:val="none"/>
        </w:rPr>
        <w:t xml:space="preserve"> project countries. These films offer a glimpse into the recent past of each country, as found in their film archives.</w:t>
      </w:r>
    </w:p>
    <w:p w14:paraId="73601F00" w14:textId="77777777" w:rsidR="00281DE7" w:rsidRPr="00163FF7" w:rsidRDefault="00281DE7" w:rsidP="00281DE7">
      <w:pPr>
        <w:jc w:val="both"/>
        <w:rPr>
          <w:rFonts w:ascii="Aptos" w:eastAsia="Times New Roman" w:hAnsi="Aptos" w:cs="Times New Roman"/>
          <w:color w:val="000000"/>
          <w:kern w:val="0"/>
          <w:lang w:val="en-GB" w:eastAsia="cs-CZ"/>
          <w14:ligatures w14:val="none"/>
        </w:rPr>
      </w:pPr>
    </w:p>
    <w:p w14:paraId="04AFB310" w14:textId="77777777" w:rsidR="00281DE7" w:rsidRPr="00F5653D" w:rsidRDefault="00944358" w:rsidP="00281DE7">
      <w:pPr>
        <w:jc w:val="both"/>
        <w:rPr>
          <w:rFonts w:ascii="Aptos" w:eastAsia="Times New Roman" w:hAnsi="Aptos" w:cs="Times New Roman"/>
          <w:i/>
          <w:iCs/>
          <w:color w:val="000000"/>
          <w:kern w:val="0"/>
          <w:lang w:val="en-GB" w:eastAsia="cs-CZ"/>
          <w14:ligatures w14:val="none"/>
        </w:rPr>
      </w:pPr>
      <w:r w:rsidRPr="00F5653D">
        <w:rPr>
          <w:rFonts w:ascii="Aptos" w:eastAsia="Times New Roman" w:hAnsi="Aptos" w:cs="Times New Roman"/>
          <w:i/>
          <w:iCs/>
          <w:color w:val="000000"/>
          <w:kern w:val="0"/>
          <w:lang w:val="en-GB" w:eastAsia="cs-CZ"/>
          <w14:ligatures w14:val="none"/>
        </w:rPr>
        <w:t xml:space="preserve">A Gifted Town (Vladimir </w:t>
      </w:r>
      <w:proofErr w:type="spellStart"/>
      <w:r w:rsidRPr="00F5653D">
        <w:rPr>
          <w:rFonts w:ascii="Aptos" w:eastAsia="Times New Roman" w:hAnsi="Aptos" w:cs="Times New Roman"/>
          <w:i/>
          <w:iCs/>
          <w:color w:val="000000"/>
          <w:kern w:val="0"/>
          <w:lang w:val="en-GB" w:eastAsia="cs-CZ"/>
          <w14:ligatures w14:val="none"/>
        </w:rPr>
        <w:t>Kressl</w:t>
      </w:r>
      <w:proofErr w:type="spellEnd"/>
      <w:r w:rsidRPr="00F5653D">
        <w:rPr>
          <w:rFonts w:ascii="Aptos" w:eastAsia="Times New Roman" w:hAnsi="Aptos" w:cs="Times New Roman"/>
          <w:i/>
          <w:iCs/>
          <w:color w:val="000000"/>
          <w:kern w:val="0"/>
          <w:lang w:val="en-GB" w:eastAsia="cs-CZ"/>
          <w14:ligatures w14:val="none"/>
        </w:rPr>
        <w:t>, Czechoslovakia, 1965, 11 min)</w:t>
      </w:r>
    </w:p>
    <w:p w14:paraId="027A6DEE" w14:textId="77777777" w:rsidR="00281DE7" w:rsidRPr="00163FF7" w:rsidRDefault="00944358" w:rsidP="00281DE7">
      <w:pPr>
        <w:jc w:val="both"/>
        <w:rPr>
          <w:rFonts w:ascii="Aptos" w:eastAsia="Times New Roman" w:hAnsi="Aptos" w:cs="Times New Roman"/>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This film raises questions that echo throughout the entire program: how do we, in the present, access history; how can film become an accomplice in distorting historical truth; what is there to say about the credibility of the (film) archives? A would-be documentary from the Nazi-era is exposed as having been counterfeit: a collection of drawings and archival documents serve to restore the dark truth.</w:t>
      </w:r>
    </w:p>
    <w:p w14:paraId="51E6DE53" w14:textId="77777777" w:rsidR="00281DE7" w:rsidRPr="00163FF7" w:rsidRDefault="00281DE7" w:rsidP="00281DE7">
      <w:pPr>
        <w:jc w:val="both"/>
        <w:rPr>
          <w:rFonts w:ascii="Aptos" w:eastAsia="Times New Roman" w:hAnsi="Aptos" w:cs="Times New Roman"/>
          <w:color w:val="000000"/>
          <w:kern w:val="0"/>
          <w:lang w:val="en-GB" w:eastAsia="cs-CZ"/>
          <w14:ligatures w14:val="none"/>
        </w:rPr>
      </w:pPr>
    </w:p>
    <w:p w14:paraId="3BE7FB6C" w14:textId="77777777" w:rsidR="00281DE7" w:rsidRPr="00F5653D" w:rsidRDefault="00944358" w:rsidP="00281DE7">
      <w:pPr>
        <w:jc w:val="both"/>
        <w:rPr>
          <w:rFonts w:ascii="Aptos" w:eastAsia="Times New Roman" w:hAnsi="Aptos" w:cs="Times New Roman"/>
          <w:i/>
          <w:iCs/>
          <w:color w:val="000000"/>
          <w:kern w:val="0"/>
          <w:lang w:val="en-GB" w:eastAsia="cs-CZ"/>
          <w14:ligatures w14:val="none"/>
        </w:rPr>
      </w:pPr>
      <w:r w:rsidRPr="00F5653D">
        <w:rPr>
          <w:rFonts w:ascii="Aptos" w:eastAsia="Times New Roman" w:hAnsi="Aptos" w:cs="Times New Roman"/>
          <w:i/>
          <w:iCs/>
          <w:color w:val="000000"/>
          <w:kern w:val="0"/>
          <w:lang w:val="en-GB" w:eastAsia="cs-CZ"/>
          <w14:ligatures w14:val="none"/>
        </w:rPr>
        <w:t>Inhabitants of Castles (Judit Elek, Hungary, 1966, 28 min)</w:t>
      </w:r>
    </w:p>
    <w:p w14:paraId="467D3F70" w14:textId="77777777" w:rsidR="00281DE7" w:rsidRPr="00163FF7" w:rsidRDefault="00944358" w:rsidP="00281DE7">
      <w:pPr>
        <w:jc w:val="both"/>
        <w:rPr>
          <w:rFonts w:ascii="Aptos" w:eastAsia="Times New Roman" w:hAnsi="Aptos" w:cs="Times New Roman"/>
          <w:color w:val="000000"/>
          <w:kern w:val="0"/>
          <w:lang w:val="en-GB" w:eastAsia="cs-CZ"/>
          <w14:ligatures w14:val="none"/>
        </w:rPr>
      </w:pPr>
      <w:r w:rsidRPr="00163FF7">
        <w:rPr>
          <w:rFonts w:ascii="Aptos" w:eastAsia="Times New Roman" w:hAnsi="Aptos" w:cs="Times New Roman"/>
          <w:i/>
          <w:iCs/>
          <w:color w:val="000000"/>
          <w:kern w:val="0"/>
          <w:lang w:val="en-GB" w:eastAsia="cs-CZ"/>
          <w14:ligatures w14:val="none"/>
        </w:rPr>
        <w:t>Inhabitants of Castles</w:t>
      </w:r>
      <w:r w:rsidRPr="00163FF7">
        <w:rPr>
          <w:rFonts w:ascii="Aptos" w:eastAsia="Times New Roman" w:hAnsi="Aptos" w:cs="Times New Roman"/>
          <w:color w:val="000000"/>
          <w:kern w:val="0"/>
          <w:lang w:val="en-GB" w:eastAsia="cs-CZ"/>
          <w14:ligatures w14:val="none"/>
        </w:rPr>
        <w:t> explores built heritage—the physical, tangible remnants of history—by observing the social lives of the imperial castles repurposed by the state in socialist Hungary, and the perishable memory of the past following the physical disappearance of those who witnessed it.  </w:t>
      </w:r>
    </w:p>
    <w:p w14:paraId="2AC1E99D" w14:textId="77777777" w:rsidR="00281DE7" w:rsidRPr="00163FF7" w:rsidRDefault="00281DE7" w:rsidP="00281DE7">
      <w:pPr>
        <w:jc w:val="both"/>
        <w:rPr>
          <w:rFonts w:ascii="Aptos" w:eastAsia="Times New Roman" w:hAnsi="Aptos" w:cs="Times New Roman"/>
          <w:color w:val="000000"/>
          <w:kern w:val="0"/>
          <w:lang w:val="en-GB" w:eastAsia="cs-CZ"/>
          <w14:ligatures w14:val="none"/>
        </w:rPr>
      </w:pPr>
    </w:p>
    <w:p w14:paraId="18B43CF8" w14:textId="77777777" w:rsidR="00281DE7" w:rsidRPr="00F5653D" w:rsidRDefault="00944358" w:rsidP="00281DE7">
      <w:pPr>
        <w:jc w:val="both"/>
        <w:rPr>
          <w:rFonts w:ascii="Aptos" w:eastAsia="Times New Roman" w:hAnsi="Aptos" w:cs="Times New Roman"/>
          <w:i/>
          <w:iCs/>
          <w:color w:val="000000"/>
          <w:kern w:val="0"/>
          <w:lang w:val="en-GB" w:eastAsia="cs-CZ"/>
          <w14:ligatures w14:val="none"/>
        </w:rPr>
      </w:pPr>
      <w:r w:rsidRPr="00F5653D">
        <w:rPr>
          <w:rFonts w:ascii="Aptos" w:eastAsia="Times New Roman" w:hAnsi="Aptos" w:cs="Times New Roman"/>
          <w:i/>
          <w:iCs/>
          <w:color w:val="000000"/>
          <w:kern w:val="0"/>
          <w:lang w:val="en-GB" w:eastAsia="cs-CZ"/>
          <w14:ligatures w14:val="none"/>
        </w:rPr>
        <w:t>Let Our Voices Be Heard (Krsto Papić, Yugoslavia, 1970, 16 min)</w:t>
      </w:r>
    </w:p>
    <w:p w14:paraId="56386121" w14:textId="77777777" w:rsidR="00281DE7" w:rsidRPr="00163FF7" w:rsidRDefault="00944358" w:rsidP="00281DE7">
      <w:pPr>
        <w:jc w:val="both"/>
        <w:rPr>
          <w:rFonts w:ascii="Aptos" w:eastAsia="Times New Roman" w:hAnsi="Aptos" w:cs="Times New Roman"/>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The third film shifts focus to intangible heritage, exploring the now-extinct pirate radio stations that once emerged in rural Yugoslavia, acting as vital catalysts for popular mobilization.</w:t>
      </w:r>
    </w:p>
    <w:p w14:paraId="46027A8D" w14:textId="77777777" w:rsidR="00281DE7" w:rsidRPr="00163FF7" w:rsidRDefault="00281DE7" w:rsidP="00281DE7">
      <w:pPr>
        <w:jc w:val="both"/>
        <w:rPr>
          <w:rFonts w:ascii="Aptos" w:eastAsia="Times New Roman" w:hAnsi="Aptos" w:cs="Times New Roman"/>
          <w:color w:val="000000"/>
          <w:kern w:val="0"/>
          <w:lang w:val="en-GB" w:eastAsia="cs-CZ"/>
          <w14:ligatures w14:val="none"/>
        </w:rPr>
      </w:pPr>
    </w:p>
    <w:p w14:paraId="22E6BB96" w14:textId="77777777" w:rsidR="00281DE7" w:rsidRPr="00F5653D" w:rsidRDefault="00944358" w:rsidP="00281DE7">
      <w:pPr>
        <w:jc w:val="both"/>
        <w:rPr>
          <w:rFonts w:ascii="Aptos" w:eastAsia="Times New Roman" w:hAnsi="Aptos" w:cs="Times New Roman"/>
          <w:i/>
          <w:iCs/>
          <w:color w:val="000000"/>
          <w:kern w:val="0"/>
          <w:lang w:val="en-GB" w:eastAsia="cs-CZ"/>
          <w14:ligatures w14:val="none"/>
        </w:rPr>
      </w:pPr>
      <w:r w:rsidRPr="00F5653D">
        <w:rPr>
          <w:rFonts w:ascii="Aptos" w:eastAsia="Times New Roman" w:hAnsi="Aptos" w:cs="Times New Roman"/>
          <w:i/>
          <w:iCs/>
          <w:color w:val="000000"/>
          <w:kern w:val="0"/>
          <w:lang w:val="en-GB" w:eastAsia="cs-CZ"/>
          <w14:ligatures w14:val="none"/>
        </w:rPr>
        <w:t xml:space="preserve">The Journals of </w:t>
      </w:r>
      <w:proofErr w:type="spellStart"/>
      <w:r w:rsidRPr="00F5653D">
        <w:rPr>
          <w:rFonts w:ascii="Aptos" w:eastAsia="Times New Roman" w:hAnsi="Aptos" w:cs="Times New Roman"/>
          <w:i/>
          <w:iCs/>
          <w:color w:val="000000"/>
          <w:kern w:val="0"/>
          <w:lang w:val="en-GB" w:eastAsia="cs-CZ"/>
          <w14:ligatures w14:val="none"/>
        </w:rPr>
        <w:t>Hrib</w:t>
      </w:r>
      <w:proofErr w:type="spellEnd"/>
      <w:r w:rsidRPr="00F5653D">
        <w:rPr>
          <w:rFonts w:ascii="Aptos" w:eastAsia="Times New Roman" w:hAnsi="Aptos" w:cs="Times New Roman"/>
          <w:i/>
          <w:iCs/>
          <w:color w:val="000000"/>
          <w:kern w:val="0"/>
          <w:lang w:val="en-GB" w:eastAsia="cs-CZ"/>
          <w14:ligatures w14:val="none"/>
        </w:rPr>
        <w:t xml:space="preserve"> (Slavomir Popovici, Romania, 1974, 15 min)</w:t>
      </w:r>
    </w:p>
    <w:p w14:paraId="7FB097B0"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i/>
          <w:iCs/>
          <w:color w:val="000000"/>
          <w:kern w:val="0"/>
          <w:lang w:val="en-GB" w:eastAsia="cs-CZ"/>
          <w14:ligatures w14:val="none"/>
        </w:rPr>
        <w:t xml:space="preserve">The Journals of </w:t>
      </w:r>
      <w:proofErr w:type="spellStart"/>
      <w:r w:rsidRPr="00163FF7">
        <w:rPr>
          <w:rFonts w:ascii="Aptos" w:eastAsia="Times New Roman" w:hAnsi="Aptos" w:cs="Times New Roman"/>
          <w:i/>
          <w:iCs/>
          <w:color w:val="000000"/>
          <w:kern w:val="0"/>
          <w:lang w:val="en-GB" w:eastAsia="cs-CZ"/>
          <w14:ligatures w14:val="none"/>
        </w:rPr>
        <w:t>Hrib</w:t>
      </w:r>
      <w:proofErr w:type="spellEnd"/>
      <w:r w:rsidRPr="00163FF7">
        <w:rPr>
          <w:rFonts w:ascii="Aptos" w:eastAsia="Times New Roman" w:hAnsi="Aptos" w:cs="Times New Roman"/>
          <w:color w:val="000000"/>
          <w:kern w:val="0"/>
          <w:lang w:val="en-GB" w:eastAsia="cs-CZ"/>
          <w14:ligatures w14:val="none"/>
        </w:rPr>
        <w:t xml:space="preserve"> returns to the topic of material heritage: </w:t>
      </w:r>
      <w:proofErr w:type="gramStart"/>
      <w:r w:rsidRPr="00163FF7">
        <w:rPr>
          <w:rFonts w:ascii="Aptos" w:eastAsia="Times New Roman" w:hAnsi="Aptos" w:cs="Times New Roman"/>
          <w:color w:val="000000"/>
          <w:kern w:val="0"/>
          <w:lang w:val="en-GB" w:eastAsia="cs-CZ"/>
          <w14:ligatures w14:val="none"/>
        </w:rPr>
        <w:t>an</w:t>
      </w:r>
      <w:proofErr w:type="gramEnd"/>
      <w:r w:rsidRPr="00163FF7">
        <w:rPr>
          <w:rFonts w:ascii="Aptos" w:eastAsia="Times New Roman" w:hAnsi="Aptos" w:cs="Times New Roman"/>
          <w:color w:val="000000"/>
          <w:kern w:val="0"/>
          <w:lang w:val="en-GB" w:eastAsia="cs-CZ"/>
          <w14:ligatures w14:val="none"/>
        </w:rPr>
        <w:t xml:space="preserve"> self-taught peasant opens a museum dedicated to local traditions in his home in rural Bukovina. Today we know that the museum did not survive its custodian, who passed away shortly after the fall of the Ceaușescu regime. The pressures and ambitions brought on by the new capitalist order of the 1990s quickly led to the museum's </w:t>
      </w:r>
      <w:r w:rsidRPr="00163FF7">
        <w:rPr>
          <w:rFonts w:ascii="Aptos" w:eastAsia="Times New Roman" w:hAnsi="Aptos" w:cs="Times New Roman"/>
          <w:color w:val="000000"/>
          <w:kern w:val="0"/>
          <w:lang w:val="en-GB" w:eastAsia="cs-CZ"/>
          <w14:ligatures w14:val="none"/>
        </w:rPr>
        <w:lastRenderedPageBreak/>
        <w:t>dissolution, alongside the destruction of the plants, factories and film studios left behind by the former regime.</w:t>
      </w:r>
    </w:p>
    <w:p w14:paraId="1AD2FBFB"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3D514D8D"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proofErr w:type="spellStart"/>
      <w:r w:rsidRPr="00163FF7">
        <w:rPr>
          <w:rFonts w:ascii="Aptos" w:eastAsia="Times New Roman" w:hAnsi="Aptos" w:cs="Times New Roman"/>
          <w:b/>
          <w:bCs/>
          <w:color w:val="000000"/>
          <w:kern w:val="0"/>
          <w:lang w:val="en-GB" w:eastAsia="cs-CZ"/>
          <w14:ligatures w14:val="none"/>
        </w:rPr>
        <w:t>Balomania</w:t>
      </w:r>
      <w:proofErr w:type="spellEnd"/>
      <w:r w:rsidRPr="00163FF7">
        <w:rPr>
          <w:rFonts w:ascii="Aptos" w:eastAsia="Times New Roman" w:hAnsi="Aptos" w:cs="Times New Roman"/>
          <w:b/>
          <w:bCs/>
          <w:color w:val="000000"/>
          <w:kern w:val="0"/>
          <w:lang w:val="en-GB" w:eastAsia="cs-CZ"/>
          <w14:ligatures w14:val="none"/>
        </w:rPr>
        <w:t xml:space="preserve"> (Sissel Morell Dargis, 2024, Denmark, Spain, 93 mins)</w:t>
      </w:r>
    </w:p>
    <w:p w14:paraId="398DA051"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With police and bounty hunters hot on her heels, a young filmmaker embarks on a wild ride with a Brazilian brotherhood of balloon builders as they launch into the sky spectacular balloons over 70 metres large. An intimate and explosive story of community, freedom and self-expression.</w:t>
      </w:r>
    </w:p>
    <w:p w14:paraId="474AF40A"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45A6317E"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A Silent Story (Anders Skovbjerg Jepsen, 2023, Denmark, Sweden, 88 mins)</w:t>
      </w:r>
    </w:p>
    <w:p w14:paraId="7B1C4E22"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A man unravels his trauma and seeks answers from a childhood friend who sexually abused him. This autobiographical film captures his complicated, long journey for closure as he confronts the past.</w:t>
      </w:r>
    </w:p>
    <w:p w14:paraId="600E7B06"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160B240D"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Pelikan Blue (László Csáki, 2023, Hungary, 79 mins)</w:t>
      </w:r>
    </w:p>
    <w:p w14:paraId="6B0A990D"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After the fall of the Soviet Union, Hungary’s youth dream of exploring the world — but with no money, adventure seems out of reach. Three young men find a daring solution: master the art of forging international train tickets.</w:t>
      </w:r>
    </w:p>
    <w:p w14:paraId="28A707AE"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7CB16255"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 xml:space="preserve">Agent of Happiness (Arun Bhattarai, Dorottya </w:t>
      </w:r>
      <w:proofErr w:type="spellStart"/>
      <w:r w:rsidRPr="00163FF7">
        <w:rPr>
          <w:rFonts w:ascii="Aptos" w:eastAsia="Times New Roman" w:hAnsi="Aptos" w:cs="Times New Roman"/>
          <w:b/>
          <w:bCs/>
          <w:color w:val="000000"/>
          <w:kern w:val="0"/>
          <w:lang w:val="en-GB" w:eastAsia="cs-CZ"/>
          <w14:ligatures w14:val="none"/>
        </w:rPr>
        <w:t>Zurbó</w:t>
      </w:r>
      <w:proofErr w:type="spellEnd"/>
      <w:r w:rsidRPr="00163FF7">
        <w:rPr>
          <w:rFonts w:ascii="Aptos" w:eastAsia="Times New Roman" w:hAnsi="Aptos" w:cs="Times New Roman"/>
          <w:b/>
          <w:bCs/>
          <w:color w:val="000000"/>
          <w:kern w:val="0"/>
          <w:lang w:val="en-GB" w:eastAsia="cs-CZ"/>
          <w14:ligatures w14:val="none"/>
        </w:rPr>
        <w:t xml:space="preserve">, 2024, Hungary, </w:t>
      </w:r>
      <w:proofErr w:type="spellStart"/>
      <w:r w:rsidRPr="00163FF7">
        <w:rPr>
          <w:rFonts w:ascii="Aptos" w:eastAsia="Times New Roman" w:hAnsi="Aptos" w:cs="Times New Roman"/>
          <w:b/>
          <w:bCs/>
          <w:color w:val="000000"/>
          <w:kern w:val="0"/>
          <w:lang w:val="en-GB" w:eastAsia="cs-CZ"/>
          <w14:ligatures w14:val="none"/>
        </w:rPr>
        <w:t>Bhútán</w:t>
      </w:r>
      <w:proofErr w:type="spellEnd"/>
      <w:r w:rsidRPr="00163FF7">
        <w:rPr>
          <w:rFonts w:ascii="Aptos" w:eastAsia="Times New Roman" w:hAnsi="Aptos" w:cs="Times New Roman"/>
          <w:b/>
          <w:bCs/>
          <w:color w:val="000000"/>
          <w:kern w:val="0"/>
          <w:lang w:val="en-GB" w:eastAsia="cs-CZ"/>
          <w14:ligatures w14:val="none"/>
        </w:rPr>
        <w:t>, 2024)</w:t>
      </w:r>
    </w:p>
    <w:p w14:paraId="657C6B82"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What does it mean to measure happiness? In Bhutan, agents survey and converse with people door-to-door to help measure the country’s Gross National Happiness, but these agents must search for their personal happiness as well.</w:t>
      </w:r>
    </w:p>
    <w:p w14:paraId="24F8155D"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7F780E82"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 xml:space="preserve">Grand Prize (Anja </w:t>
      </w:r>
      <w:proofErr w:type="spellStart"/>
      <w:r w:rsidRPr="00163FF7">
        <w:rPr>
          <w:rFonts w:ascii="Aptos" w:eastAsia="Times New Roman" w:hAnsi="Aptos" w:cs="Times New Roman"/>
          <w:b/>
          <w:bCs/>
          <w:color w:val="000000"/>
          <w:kern w:val="0"/>
          <w:lang w:val="en-GB" w:eastAsia="cs-CZ"/>
          <w14:ligatures w14:val="none"/>
        </w:rPr>
        <w:t>Koprivšek</w:t>
      </w:r>
      <w:proofErr w:type="spellEnd"/>
      <w:r w:rsidRPr="00163FF7">
        <w:rPr>
          <w:rFonts w:ascii="Aptos" w:eastAsia="Times New Roman" w:hAnsi="Aptos" w:cs="Times New Roman"/>
          <w:b/>
          <w:bCs/>
          <w:color w:val="000000"/>
          <w:kern w:val="0"/>
          <w:lang w:val="en-GB" w:eastAsia="cs-CZ"/>
          <w14:ligatures w14:val="none"/>
        </w:rPr>
        <w:t>, 2024, Croatia, 46 mins)</w:t>
      </w:r>
    </w:p>
    <w:p w14:paraId="2CEF0F59"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In a society where being LGBTQ+ often means living on the margins, Teo—a young trans man—finds community and support in Valentina, an experienced ballroom dancer. Their connection quietly deepens as they navigate everyday life and personal change.</w:t>
      </w:r>
    </w:p>
    <w:p w14:paraId="4DD89C84"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3407256E"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The Ground Where We Stand (Karla Crnčević, 2024, Croatia, 65 mins)</w:t>
      </w:r>
    </w:p>
    <w:p w14:paraId="59E9C18E"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 xml:space="preserve">In the remote interior of the island of </w:t>
      </w:r>
      <w:proofErr w:type="spellStart"/>
      <w:r w:rsidRPr="00163FF7">
        <w:rPr>
          <w:rFonts w:ascii="Aptos" w:eastAsia="Times New Roman" w:hAnsi="Aptos" w:cs="Times New Roman"/>
          <w:color w:val="000000"/>
          <w:kern w:val="0"/>
          <w:lang w:val="en-GB" w:eastAsia="cs-CZ"/>
          <w14:ligatures w14:val="none"/>
        </w:rPr>
        <w:t>Brač</w:t>
      </w:r>
      <w:proofErr w:type="spellEnd"/>
      <w:r w:rsidRPr="00163FF7">
        <w:rPr>
          <w:rFonts w:ascii="Aptos" w:eastAsia="Times New Roman" w:hAnsi="Aptos" w:cs="Times New Roman"/>
          <w:color w:val="000000"/>
          <w:kern w:val="0"/>
          <w:lang w:val="en-GB" w:eastAsia="cs-CZ"/>
          <w14:ligatures w14:val="none"/>
        </w:rPr>
        <w:t>, a group of women lives in a self-sufficient utopia — but when the issue of land ownership arises, the very foundation of their community is threatened.</w:t>
      </w:r>
    </w:p>
    <w:p w14:paraId="3229B060"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14D3EFD5"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Imaginary Youth (Ruxandra Gubernat, 2024, Romania, 84 mins)</w:t>
      </w:r>
    </w:p>
    <w:p w14:paraId="0C362316"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 xml:space="preserve">Three high school seniors—Una, an aspiring actress, </w:t>
      </w:r>
      <w:proofErr w:type="spellStart"/>
      <w:r w:rsidRPr="00163FF7">
        <w:rPr>
          <w:rFonts w:ascii="Aptos" w:eastAsia="Times New Roman" w:hAnsi="Aptos" w:cs="Times New Roman"/>
          <w:color w:val="000000"/>
          <w:kern w:val="0"/>
          <w:lang w:val="en-GB" w:eastAsia="cs-CZ"/>
          <w14:ligatures w14:val="none"/>
        </w:rPr>
        <w:t>Habet</w:t>
      </w:r>
      <w:proofErr w:type="spellEnd"/>
      <w:r w:rsidRPr="00163FF7">
        <w:rPr>
          <w:rFonts w:ascii="Aptos" w:eastAsia="Times New Roman" w:hAnsi="Aptos" w:cs="Times New Roman"/>
          <w:color w:val="000000"/>
          <w:kern w:val="0"/>
          <w:lang w:val="en-GB" w:eastAsia="cs-CZ"/>
          <w14:ligatures w14:val="none"/>
        </w:rPr>
        <w:t>, a trap artist, and Stefania, an environmental activist—face the uncertainties of their future plans as the Covid pandemic upends their lives. Forced to reassess their dreams of studying abroad, they grapple with self-discovery, societal pressure, and the reality of growing up.</w:t>
      </w:r>
    </w:p>
    <w:p w14:paraId="7D2933DB"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1CB7D475"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Alice On &amp; Off (Isabela Tent, 2024, Romania, 84 mins)</w:t>
      </w:r>
    </w:p>
    <w:p w14:paraId="1231E8A2"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A documentary portrait of a girl who began living the life of an adult at sixteen, yet her own pain and trauma keep her from truly growing up. Over the course of ten years, she repeatedly tries to find herself and reconnect with her son.</w:t>
      </w:r>
    </w:p>
    <w:p w14:paraId="2D1E6D92"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660638CD"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 xml:space="preserve">Grey Zone (Daniela </w:t>
      </w:r>
      <w:proofErr w:type="spellStart"/>
      <w:r w:rsidRPr="00163FF7">
        <w:rPr>
          <w:rFonts w:ascii="Aptos" w:eastAsia="Times New Roman" w:hAnsi="Aptos" w:cs="Times New Roman"/>
          <w:b/>
          <w:bCs/>
          <w:color w:val="000000"/>
          <w:kern w:val="0"/>
          <w:lang w:val="en-GB" w:eastAsia="cs-CZ"/>
          <w14:ligatures w14:val="none"/>
        </w:rPr>
        <w:t>Meressa</w:t>
      </w:r>
      <w:proofErr w:type="spellEnd"/>
      <w:r w:rsidRPr="00163FF7">
        <w:rPr>
          <w:rFonts w:ascii="Aptos" w:eastAsia="Times New Roman" w:hAnsi="Aptos" w:cs="Times New Roman"/>
          <w:b/>
          <w:bCs/>
          <w:color w:val="000000"/>
          <w:kern w:val="0"/>
          <w:lang w:val="en-GB" w:eastAsia="cs-CZ"/>
          <w14:ligatures w14:val="none"/>
        </w:rPr>
        <w:t xml:space="preserve"> </w:t>
      </w:r>
      <w:proofErr w:type="spellStart"/>
      <w:r w:rsidRPr="00163FF7">
        <w:rPr>
          <w:rFonts w:ascii="Aptos" w:eastAsia="Times New Roman" w:hAnsi="Aptos" w:cs="Times New Roman"/>
          <w:b/>
          <w:bCs/>
          <w:color w:val="000000"/>
          <w:kern w:val="0"/>
          <w:lang w:val="en-GB" w:eastAsia="cs-CZ"/>
          <w14:ligatures w14:val="none"/>
        </w:rPr>
        <w:t>Rusnoková</w:t>
      </w:r>
      <w:proofErr w:type="spellEnd"/>
      <w:r w:rsidRPr="00163FF7">
        <w:rPr>
          <w:rFonts w:ascii="Aptos" w:eastAsia="Times New Roman" w:hAnsi="Aptos" w:cs="Times New Roman"/>
          <w:b/>
          <w:bCs/>
          <w:color w:val="000000"/>
          <w:kern w:val="0"/>
          <w:lang w:val="en-GB" w:eastAsia="cs-CZ"/>
          <w14:ligatures w14:val="none"/>
        </w:rPr>
        <w:t>, 2024, Slovakia, 80 mins)</w:t>
      </w:r>
    </w:p>
    <w:p w14:paraId="02F81911"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 xml:space="preserve">An authorial documentary directed by Daniela </w:t>
      </w:r>
      <w:proofErr w:type="spellStart"/>
      <w:r w:rsidRPr="00163FF7">
        <w:rPr>
          <w:rFonts w:ascii="Aptos" w:eastAsia="Times New Roman" w:hAnsi="Aptos" w:cs="Times New Roman"/>
          <w:color w:val="000000"/>
          <w:kern w:val="0"/>
          <w:lang w:val="en-GB" w:eastAsia="cs-CZ"/>
          <w14:ligatures w14:val="none"/>
        </w:rPr>
        <w:t>Meressa</w:t>
      </w:r>
      <w:proofErr w:type="spellEnd"/>
      <w:r w:rsidRPr="00163FF7">
        <w:rPr>
          <w:rFonts w:ascii="Aptos" w:eastAsia="Times New Roman" w:hAnsi="Aptos" w:cs="Times New Roman"/>
          <w:color w:val="000000"/>
          <w:kern w:val="0"/>
          <w:lang w:val="en-GB" w:eastAsia="cs-CZ"/>
          <w14:ligatures w14:val="none"/>
        </w:rPr>
        <w:t xml:space="preserve"> </w:t>
      </w:r>
      <w:proofErr w:type="spellStart"/>
      <w:r w:rsidRPr="00163FF7">
        <w:rPr>
          <w:rFonts w:ascii="Aptos" w:eastAsia="Times New Roman" w:hAnsi="Aptos" w:cs="Times New Roman"/>
          <w:color w:val="000000"/>
          <w:kern w:val="0"/>
          <w:lang w:val="en-GB" w:eastAsia="cs-CZ"/>
          <w14:ligatures w14:val="none"/>
        </w:rPr>
        <w:t>Rusnoková</w:t>
      </w:r>
      <w:proofErr w:type="spellEnd"/>
      <w:r w:rsidRPr="00163FF7">
        <w:rPr>
          <w:rFonts w:ascii="Aptos" w:eastAsia="Times New Roman" w:hAnsi="Aptos" w:cs="Times New Roman"/>
          <w:color w:val="000000"/>
          <w:kern w:val="0"/>
          <w:lang w:val="en-GB" w:eastAsia="cs-CZ"/>
          <w14:ligatures w14:val="none"/>
        </w:rPr>
        <w:t xml:space="preserve"> that brings a sensitive perspective on the little-discussed topic of premature births and saving highly immature infants born in the so-called “grey zone”.</w:t>
      </w:r>
    </w:p>
    <w:p w14:paraId="5A8C4DDB"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58B8E134"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lastRenderedPageBreak/>
        <w:t xml:space="preserve">Ms. President (Marek </w:t>
      </w:r>
      <w:proofErr w:type="spellStart"/>
      <w:r w:rsidRPr="00163FF7">
        <w:rPr>
          <w:rFonts w:ascii="Aptos" w:eastAsia="Times New Roman" w:hAnsi="Aptos" w:cs="Times New Roman"/>
          <w:b/>
          <w:bCs/>
          <w:color w:val="000000"/>
          <w:kern w:val="0"/>
          <w:lang w:val="en-GB" w:eastAsia="cs-CZ"/>
          <w14:ligatures w14:val="none"/>
        </w:rPr>
        <w:t>Šulík</w:t>
      </w:r>
      <w:proofErr w:type="spellEnd"/>
      <w:r w:rsidRPr="00163FF7">
        <w:rPr>
          <w:rFonts w:ascii="Aptos" w:eastAsia="Times New Roman" w:hAnsi="Aptos" w:cs="Times New Roman"/>
          <w:b/>
          <w:bCs/>
          <w:color w:val="000000"/>
          <w:kern w:val="0"/>
          <w:lang w:val="en-GB" w:eastAsia="cs-CZ"/>
          <w14:ligatures w14:val="none"/>
        </w:rPr>
        <w:t>, 2024, Slovakia, 108 mins)</w:t>
      </w:r>
    </w:p>
    <w:p w14:paraId="5CA469AC"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 xml:space="preserve">Pivotal moments of political drama, encounters with world leaders over global dilemmas, and quiet conversations with ordinary citizens about everyday struggles—this documentary follows Slovakia’s president, Zuzana </w:t>
      </w:r>
      <w:proofErr w:type="spellStart"/>
      <w:r w:rsidRPr="00163FF7">
        <w:rPr>
          <w:rFonts w:ascii="Aptos" w:eastAsia="Times New Roman" w:hAnsi="Aptos" w:cs="Times New Roman"/>
          <w:color w:val="000000"/>
          <w:kern w:val="0"/>
          <w:lang w:val="en-GB" w:eastAsia="cs-CZ"/>
          <w14:ligatures w14:val="none"/>
        </w:rPr>
        <w:t>Čaputová</w:t>
      </w:r>
      <w:proofErr w:type="spellEnd"/>
      <w:r w:rsidRPr="00163FF7">
        <w:rPr>
          <w:rFonts w:ascii="Aptos" w:eastAsia="Times New Roman" w:hAnsi="Aptos" w:cs="Times New Roman"/>
          <w:color w:val="000000"/>
          <w:kern w:val="0"/>
          <w:lang w:val="en-GB" w:eastAsia="cs-CZ"/>
          <w14:ligatures w14:val="none"/>
        </w:rPr>
        <w:t>, through the turbulent years of her presidency.</w:t>
      </w:r>
    </w:p>
    <w:p w14:paraId="29E459A2"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17CA04C5"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Wishing on a Star (Peter Kerekes, 2024, Italy, Slovakia, Czechia, Austria, Croatia, 99 mins)</w:t>
      </w:r>
    </w:p>
    <w:p w14:paraId="0EAE2315" w14:textId="77777777" w:rsidR="00281DE7" w:rsidRPr="00163FF7" w:rsidRDefault="00944358" w:rsidP="00281DE7">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Luciana, a Neapolitan astrologer, has a method to make her clients’ wishes come true. All they need to do is take a trip on their birthday to a precise destination to be reborn under a new sky.</w:t>
      </w:r>
    </w:p>
    <w:p w14:paraId="7D850E62" w14:textId="77777777" w:rsidR="00281DE7" w:rsidRPr="00163FF7" w:rsidRDefault="00281DE7" w:rsidP="00281DE7">
      <w:pPr>
        <w:jc w:val="both"/>
        <w:rPr>
          <w:rFonts w:ascii="Aptos" w:eastAsia="Times New Roman" w:hAnsi="Aptos" w:cs="Times New Roman"/>
          <w:b/>
          <w:bCs/>
          <w:color w:val="000000"/>
          <w:kern w:val="0"/>
          <w:lang w:val="en-GB" w:eastAsia="cs-CZ"/>
          <w14:ligatures w14:val="none"/>
        </w:rPr>
      </w:pPr>
    </w:p>
    <w:p w14:paraId="2D0D8B70" w14:textId="77777777" w:rsidR="00D10A3E" w:rsidRDefault="00944358" w:rsidP="00D10A3E">
      <w:pPr>
        <w:jc w:val="both"/>
        <w:rPr>
          <w:rFonts w:ascii="Aptos" w:eastAsia="Times New Roman" w:hAnsi="Aptos" w:cs="Times New Roman"/>
          <w:b/>
          <w:bCs/>
          <w:color w:val="000000"/>
          <w:kern w:val="0"/>
          <w:lang w:val="en-GB" w:eastAsia="cs-CZ"/>
          <w14:ligatures w14:val="none"/>
        </w:rPr>
      </w:pPr>
      <w:r w:rsidRPr="00163FF7">
        <w:rPr>
          <w:rFonts w:ascii="Aptos" w:eastAsia="Times New Roman" w:hAnsi="Aptos" w:cs="Times New Roman"/>
          <w:b/>
          <w:bCs/>
          <w:color w:val="000000"/>
          <w:kern w:val="0"/>
          <w:lang w:val="en-GB" w:eastAsia="cs-CZ"/>
          <w14:ligatures w14:val="none"/>
        </w:rPr>
        <w:t xml:space="preserve">Fresh Memories: The Look (Ondřej Moravec, Volodymyr </w:t>
      </w:r>
      <w:proofErr w:type="spellStart"/>
      <w:r w:rsidRPr="00163FF7">
        <w:rPr>
          <w:rFonts w:ascii="Aptos" w:eastAsia="Times New Roman" w:hAnsi="Aptos" w:cs="Times New Roman"/>
          <w:b/>
          <w:bCs/>
          <w:color w:val="000000"/>
          <w:kern w:val="0"/>
          <w:lang w:val="en-GB" w:eastAsia="cs-CZ"/>
          <w14:ligatures w14:val="none"/>
        </w:rPr>
        <w:t>Kolbasa</w:t>
      </w:r>
      <w:proofErr w:type="spellEnd"/>
      <w:r w:rsidRPr="00163FF7">
        <w:rPr>
          <w:rFonts w:ascii="Aptos" w:eastAsia="Times New Roman" w:hAnsi="Aptos" w:cs="Times New Roman"/>
          <w:b/>
          <w:bCs/>
          <w:color w:val="000000"/>
          <w:kern w:val="0"/>
          <w:lang w:val="en-GB" w:eastAsia="cs-CZ"/>
          <w14:ligatures w14:val="none"/>
        </w:rPr>
        <w:t>, 2023, Ukraine, Czechia, 10 mins</w:t>
      </w:r>
      <w:r w:rsidR="00D10A3E">
        <w:rPr>
          <w:rFonts w:ascii="Aptos" w:eastAsia="Times New Roman" w:hAnsi="Aptos" w:cs="Times New Roman"/>
          <w:b/>
          <w:bCs/>
          <w:color w:val="000000"/>
          <w:kern w:val="0"/>
          <w:lang w:val="en-GB" w:eastAsia="cs-CZ"/>
          <w14:ligatures w14:val="none"/>
        </w:rPr>
        <w:t>)</w:t>
      </w:r>
    </w:p>
    <w:p w14:paraId="14F20AD6" w14:textId="66001AB5" w:rsidR="00281DE7" w:rsidRDefault="00944358" w:rsidP="00D10A3E">
      <w:pPr>
        <w:jc w:val="both"/>
        <w:rPr>
          <w:rFonts w:ascii="Aptos" w:eastAsia="Times New Roman" w:hAnsi="Aptos" w:cs="Times New Roman"/>
          <w:color w:val="000000"/>
          <w:kern w:val="0"/>
          <w:lang w:val="en-GB" w:eastAsia="cs-CZ"/>
          <w14:ligatures w14:val="none"/>
        </w:rPr>
      </w:pPr>
      <w:r w:rsidRPr="00163FF7">
        <w:rPr>
          <w:rFonts w:ascii="Aptos" w:eastAsia="Times New Roman" w:hAnsi="Aptos" w:cs="Times New Roman"/>
          <w:color w:val="000000"/>
          <w:kern w:val="0"/>
          <w:lang w:val="en-GB" w:eastAsia="cs-CZ"/>
          <w14:ligatures w14:val="none"/>
        </w:rPr>
        <w:t>Can you look into the eyes of those whose lives have been shattered by war?</w:t>
      </w:r>
      <w:r w:rsidR="00281DE7" w:rsidRPr="00163FF7">
        <w:rPr>
          <w:rFonts w:ascii="Aptos" w:eastAsia="Times New Roman" w:hAnsi="Aptos" w:cs="Times New Roman"/>
          <w:color w:val="000000"/>
          <w:kern w:val="0"/>
          <w:lang w:val="en-GB" w:eastAsia="cs-CZ"/>
          <w14:ligatures w14:val="none"/>
        </w:rPr>
        <w:t xml:space="preserve"> </w:t>
      </w:r>
      <w:r w:rsidRPr="00163FF7">
        <w:rPr>
          <w:rFonts w:ascii="Aptos" w:eastAsia="Times New Roman" w:hAnsi="Aptos" w:cs="Times New Roman"/>
          <w:i/>
          <w:iCs/>
          <w:color w:val="000000"/>
          <w:kern w:val="0"/>
          <w:lang w:val="en-GB" w:eastAsia="cs-CZ"/>
          <w14:ligatures w14:val="none"/>
        </w:rPr>
        <w:t>Fresh Memories: The Look</w:t>
      </w:r>
      <w:r w:rsidRPr="00163FF7">
        <w:rPr>
          <w:rFonts w:ascii="Aptos" w:eastAsia="Times New Roman" w:hAnsi="Aptos" w:cs="Times New Roman"/>
          <w:color w:val="000000"/>
          <w:kern w:val="0"/>
          <w:lang w:val="en-GB" w:eastAsia="cs-CZ"/>
          <w14:ligatures w14:val="none"/>
        </w:rPr>
        <w:t> is a short Czech-Ukrainian VR film that transports viewers into the heart of bombed-out Kharkiv—one of the cities most devastated by the Russian invasion of Ukraine. Through powerful, direct eye contact, the film shares the emotional stories of local residents affected by the war. Viewers find themselves in ruined apartments, hospitals, and playgrounds, where people silently convey their pain and resilience. Inspired by Marina Abramović’s performance </w:t>
      </w:r>
      <w:r w:rsidRPr="00163FF7">
        <w:rPr>
          <w:rFonts w:ascii="Aptos" w:eastAsia="Times New Roman" w:hAnsi="Aptos" w:cs="Times New Roman"/>
          <w:i/>
          <w:iCs/>
          <w:color w:val="000000"/>
          <w:kern w:val="0"/>
          <w:lang w:val="en-GB" w:eastAsia="cs-CZ"/>
          <w14:ligatures w14:val="none"/>
        </w:rPr>
        <w:t xml:space="preserve">The Artist Is </w:t>
      </w:r>
      <w:proofErr w:type="gramStart"/>
      <w:r w:rsidRPr="00163FF7">
        <w:rPr>
          <w:rFonts w:ascii="Aptos" w:eastAsia="Times New Roman" w:hAnsi="Aptos" w:cs="Times New Roman"/>
          <w:i/>
          <w:iCs/>
          <w:color w:val="000000"/>
          <w:kern w:val="0"/>
          <w:lang w:val="en-GB" w:eastAsia="cs-CZ"/>
          <w14:ligatures w14:val="none"/>
        </w:rPr>
        <w:t>Present</w:t>
      </w:r>
      <w:r w:rsidRPr="00163FF7">
        <w:rPr>
          <w:rFonts w:ascii="Aptos" w:eastAsia="Times New Roman" w:hAnsi="Aptos" w:cs="Times New Roman"/>
          <w:color w:val="000000"/>
          <w:kern w:val="0"/>
          <w:lang w:val="en-GB" w:eastAsia="cs-CZ"/>
          <w14:ligatures w14:val="none"/>
        </w:rPr>
        <w:t>,</w:t>
      </w:r>
      <w:proofErr w:type="gramEnd"/>
      <w:r w:rsidRPr="00163FF7">
        <w:rPr>
          <w:rFonts w:ascii="Aptos" w:eastAsia="Times New Roman" w:hAnsi="Aptos" w:cs="Times New Roman"/>
          <w:color w:val="000000"/>
          <w:kern w:val="0"/>
          <w:lang w:val="en-GB" w:eastAsia="cs-CZ"/>
          <w14:ligatures w14:val="none"/>
        </w:rPr>
        <w:t xml:space="preserve"> this immersive experience confronts the audience with the raw human face of war.</w:t>
      </w:r>
    </w:p>
    <w:p w14:paraId="329A384F" w14:textId="77777777" w:rsidR="00D10A3E" w:rsidRDefault="00D10A3E" w:rsidP="00D10A3E">
      <w:pPr>
        <w:jc w:val="both"/>
        <w:rPr>
          <w:rFonts w:ascii="Aptos" w:eastAsia="Times New Roman" w:hAnsi="Aptos" w:cs="Times New Roman"/>
          <w:color w:val="000000"/>
          <w:kern w:val="0"/>
          <w:lang w:val="en-GB" w:eastAsia="cs-CZ"/>
          <w14:ligatures w14:val="none"/>
        </w:rPr>
      </w:pPr>
    </w:p>
    <w:p w14:paraId="42BD36DE" w14:textId="77777777" w:rsidR="00D10A3E" w:rsidRPr="00D10A3E" w:rsidRDefault="00D10A3E" w:rsidP="00D10A3E">
      <w:pPr>
        <w:jc w:val="both"/>
        <w:rPr>
          <w:rFonts w:ascii="Aptos" w:eastAsia="Times New Roman" w:hAnsi="Aptos" w:cs="Times New Roman"/>
          <w:b/>
          <w:bCs/>
          <w:color w:val="000000"/>
          <w:kern w:val="0"/>
          <w:lang w:val="en-GB" w:eastAsia="cs-CZ"/>
          <w14:ligatures w14:val="none"/>
        </w:rPr>
      </w:pPr>
      <w:r w:rsidRPr="00D10A3E">
        <w:rPr>
          <w:rFonts w:ascii="Aptos" w:eastAsia="Times New Roman" w:hAnsi="Aptos" w:cs="Times New Roman"/>
          <w:b/>
          <w:bCs/>
          <w:color w:val="000000"/>
          <w:kern w:val="0"/>
          <w:lang w:val="en-GB" w:eastAsia="cs-CZ"/>
          <w14:ligatures w14:val="none"/>
        </w:rPr>
        <w:t>21-22 CHINA (Thierry Loa, 2022, Canada, 25 mins)</w:t>
      </w:r>
    </w:p>
    <w:p w14:paraId="37061201" w14:textId="77777777" w:rsidR="00D10A3E" w:rsidRDefault="00D10A3E" w:rsidP="00D10A3E">
      <w:pPr>
        <w:jc w:val="both"/>
        <w:rPr>
          <w:rFonts w:ascii="Aptos" w:eastAsia="Times New Roman" w:hAnsi="Aptos" w:cs="Times New Roman"/>
          <w:color w:val="000000"/>
          <w:kern w:val="0"/>
          <w:lang w:val="en-GB" w:eastAsia="cs-CZ"/>
          <w14:ligatures w14:val="none"/>
        </w:rPr>
      </w:pPr>
      <w:r w:rsidRPr="00D10A3E">
        <w:rPr>
          <w:rFonts w:ascii="Aptos" w:eastAsia="Times New Roman" w:hAnsi="Aptos" w:cs="Times New Roman"/>
          <w:color w:val="000000"/>
          <w:kern w:val="0"/>
          <w:lang w:val="en-GB" w:eastAsia="cs-CZ"/>
          <w14:ligatures w14:val="none"/>
        </w:rPr>
        <w:t>21-22 CHINA presents an immersive, meditative journey across the world’s fastest-growing superpower—a land undergoing rapid urbanization, major industrial development, and massive topographical transformations.</w:t>
      </w:r>
    </w:p>
    <w:p w14:paraId="7AA4F582" w14:textId="77777777" w:rsidR="00D10A3E" w:rsidRDefault="00D10A3E" w:rsidP="00D10A3E">
      <w:pPr>
        <w:jc w:val="both"/>
        <w:rPr>
          <w:rFonts w:ascii="Aptos" w:eastAsia="Times New Roman" w:hAnsi="Aptos" w:cs="Times New Roman"/>
          <w:color w:val="000000"/>
          <w:kern w:val="0"/>
          <w:lang w:val="en-GB" w:eastAsia="cs-CZ"/>
          <w14:ligatures w14:val="none"/>
        </w:rPr>
      </w:pPr>
    </w:p>
    <w:p w14:paraId="7C372156" w14:textId="7EED8F72" w:rsidR="00D10A3E" w:rsidRDefault="00D10A3E" w:rsidP="00D10A3E">
      <w:pPr>
        <w:jc w:val="both"/>
        <w:rPr>
          <w:rFonts w:ascii="Aptos" w:eastAsia="Times New Roman" w:hAnsi="Aptos" w:cs="Times New Roman"/>
          <w:color w:val="000000"/>
          <w:kern w:val="0"/>
          <w:lang w:val="en-GB" w:eastAsia="cs-CZ"/>
          <w14:ligatures w14:val="none"/>
        </w:rPr>
      </w:pPr>
      <w:r w:rsidRPr="00D10A3E">
        <w:rPr>
          <w:rFonts w:ascii="Aptos" w:eastAsia="Times New Roman" w:hAnsi="Aptos" w:cs="Times New Roman"/>
          <w:color w:val="000000"/>
          <w:kern w:val="0"/>
          <w:lang w:val="en-GB" w:eastAsia="cs-CZ"/>
          <w14:ligatures w14:val="none"/>
        </w:rPr>
        <w:t xml:space="preserve">Most films in the collection are available for screenings from May 2025 to April 2026 across all </w:t>
      </w:r>
      <w:proofErr w:type="spellStart"/>
      <w:r w:rsidRPr="00D10A3E">
        <w:rPr>
          <w:rFonts w:ascii="Aptos" w:eastAsia="Times New Roman" w:hAnsi="Aptos" w:cs="Times New Roman"/>
          <w:color w:val="000000"/>
          <w:kern w:val="0"/>
          <w:lang w:val="en-GB" w:eastAsia="cs-CZ"/>
          <w14:ligatures w14:val="none"/>
        </w:rPr>
        <w:t>KineDok</w:t>
      </w:r>
      <w:proofErr w:type="spellEnd"/>
      <w:r w:rsidRPr="00D10A3E">
        <w:rPr>
          <w:rFonts w:ascii="Aptos" w:eastAsia="Times New Roman" w:hAnsi="Aptos" w:cs="Times New Roman"/>
          <w:color w:val="000000"/>
          <w:kern w:val="0"/>
          <w:lang w:val="en-GB" w:eastAsia="cs-CZ"/>
          <w14:ligatures w14:val="none"/>
        </w:rPr>
        <w:t xml:space="preserve"> countries. However, there may be minor exceptions based on territorial rights or release windows. Please check with your local </w:t>
      </w:r>
      <w:proofErr w:type="spellStart"/>
      <w:r w:rsidRPr="00D10A3E">
        <w:rPr>
          <w:rFonts w:ascii="Aptos" w:eastAsia="Times New Roman" w:hAnsi="Aptos" w:cs="Times New Roman"/>
          <w:color w:val="000000"/>
          <w:kern w:val="0"/>
          <w:lang w:val="en-GB" w:eastAsia="cs-CZ"/>
          <w14:ligatures w14:val="none"/>
        </w:rPr>
        <w:t>KineDok</w:t>
      </w:r>
      <w:proofErr w:type="spellEnd"/>
      <w:r w:rsidRPr="00D10A3E">
        <w:rPr>
          <w:rFonts w:ascii="Aptos" w:eastAsia="Times New Roman" w:hAnsi="Aptos" w:cs="Times New Roman"/>
          <w:color w:val="000000"/>
          <w:kern w:val="0"/>
          <w:lang w:val="en-GB" w:eastAsia="cs-CZ"/>
          <w14:ligatures w14:val="none"/>
        </w:rPr>
        <w:t xml:space="preserve"> coordinator for details on film availability in your country.  </w:t>
      </w:r>
    </w:p>
    <w:p w14:paraId="70D55B13" w14:textId="77777777" w:rsidR="00D10A3E" w:rsidRDefault="00944358" w:rsidP="00D10A3E">
      <w:pPr>
        <w:spacing w:before="100" w:beforeAutospacing="1" w:after="100" w:afterAutospacing="1"/>
        <w:jc w:val="both"/>
        <w:rPr>
          <w:rFonts w:ascii="Aptos" w:eastAsia="Times New Roman" w:hAnsi="Aptos" w:cs="Times New Roman"/>
          <w:color w:val="000000"/>
          <w:kern w:val="0"/>
          <w:lang w:val="en-GB" w:eastAsia="cs-CZ"/>
          <w14:ligatures w14:val="none"/>
        </w:rPr>
      </w:pPr>
      <w:proofErr w:type="spellStart"/>
      <w:r w:rsidRPr="00163FF7">
        <w:rPr>
          <w:rFonts w:ascii="Aptos" w:eastAsia="Times New Roman" w:hAnsi="Aptos" w:cs="Times New Roman"/>
          <w:i/>
          <w:iCs/>
          <w:color w:val="000000"/>
          <w:kern w:val="0"/>
          <w:lang w:val="en-GB" w:eastAsia="cs-CZ"/>
          <w14:ligatures w14:val="none"/>
        </w:rPr>
        <w:t>KineDok</w:t>
      </w:r>
      <w:proofErr w:type="spellEnd"/>
      <w:r w:rsidRPr="00163FF7">
        <w:rPr>
          <w:rFonts w:ascii="Aptos" w:eastAsia="Times New Roman" w:hAnsi="Aptos" w:cs="Times New Roman"/>
          <w:i/>
          <w:iCs/>
          <w:color w:val="000000"/>
          <w:kern w:val="0"/>
          <w:lang w:val="en-GB" w:eastAsia="cs-CZ"/>
          <w14:ligatures w14:val="none"/>
        </w:rPr>
        <w:t xml:space="preserve"> is an international community-driven distribution project of the </w:t>
      </w:r>
      <w:hyperlink r:id="rId12" w:history="1">
        <w:r w:rsidRPr="00163FF7">
          <w:rPr>
            <w:rFonts w:ascii="Aptos" w:eastAsia="Times New Roman" w:hAnsi="Aptos" w:cs="Times New Roman"/>
            <w:i/>
            <w:iCs/>
            <w:color w:val="0000FF"/>
            <w:kern w:val="0"/>
            <w:u w:val="single"/>
            <w:lang w:val="en-GB" w:eastAsia="cs-CZ"/>
            <w14:ligatures w14:val="none"/>
          </w:rPr>
          <w:t>Institute of Documentary Film.</w:t>
        </w:r>
      </w:hyperlink>
      <w:r w:rsidRPr="00163FF7">
        <w:rPr>
          <w:rFonts w:ascii="Aptos" w:eastAsia="Times New Roman" w:hAnsi="Aptos" w:cs="Times New Roman"/>
          <w:i/>
          <w:iCs/>
          <w:color w:val="000000"/>
          <w:kern w:val="0"/>
          <w:lang w:val="en-GB" w:eastAsia="cs-CZ"/>
          <w14:ligatures w14:val="none"/>
        </w:rPr>
        <w:t> This project is supported by </w:t>
      </w:r>
      <w:hyperlink r:id="rId13" w:history="1">
        <w:r w:rsidRPr="00163FF7">
          <w:rPr>
            <w:rFonts w:ascii="Aptos" w:eastAsia="Times New Roman" w:hAnsi="Aptos" w:cs="Times New Roman"/>
            <w:i/>
            <w:iCs/>
            <w:color w:val="0000FF"/>
            <w:kern w:val="0"/>
            <w:u w:val="single"/>
            <w:lang w:val="en-GB" w:eastAsia="cs-CZ"/>
            <w14:ligatures w14:val="none"/>
          </w:rPr>
          <w:t>Creative Europe MEDIA</w:t>
        </w:r>
      </w:hyperlink>
      <w:r w:rsidRPr="00163FF7">
        <w:rPr>
          <w:rFonts w:ascii="Aptos" w:eastAsia="Times New Roman" w:hAnsi="Aptos" w:cs="Times New Roman"/>
          <w:i/>
          <w:iCs/>
          <w:color w:val="000000"/>
          <w:kern w:val="0"/>
          <w:lang w:val="en-GB" w:eastAsia="cs-CZ"/>
          <w14:ligatures w14:val="none"/>
        </w:rPr>
        <w:t>, </w:t>
      </w:r>
      <w:hyperlink r:id="rId14" w:history="1">
        <w:r w:rsidRPr="00163FF7">
          <w:rPr>
            <w:rFonts w:ascii="Aptos" w:eastAsia="Times New Roman" w:hAnsi="Aptos" w:cs="Times New Roman"/>
            <w:i/>
            <w:iCs/>
            <w:color w:val="0000FF"/>
            <w:kern w:val="0"/>
            <w:u w:val="single"/>
            <w:lang w:val="en-GB" w:eastAsia="cs-CZ"/>
            <w14:ligatures w14:val="none"/>
          </w:rPr>
          <w:t>Ministry of Culture Czech Republic</w:t>
        </w:r>
      </w:hyperlink>
      <w:r w:rsidRPr="00163FF7">
        <w:rPr>
          <w:rFonts w:ascii="Aptos" w:eastAsia="Times New Roman" w:hAnsi="Aptos" w:cs="Times New Roman"/>
          <w:i/>
          <w:iCs/>
          <w:color w:val="000000"/>
          <w:kern w:val="0"/>
          <w:lang w:val="en-GB" w:eastAsia="cs-CZ"/>
          <w14:ligatures w14:val="none"/>
        </w:rPr>
        <w:t>, </w:t>
      </w:r>
      <w:hyperlink r:id="rId15" w:history="1">
        <w:r w:rsidRPr="00163FF7">
          <w:rPr>
            <w:rFonts w:ascii="Aptos" w:eastAsia="Times New Roman" w:hAnsi="Aptos" w:cs="Times New Roman"/>
            <w:i/>
            <w:iCs/>
            <w:color w:val="0000FF"/>
            <w:kern w:val="0"/>
            <w:u w:val="single"/>
            <w:lang w:val="en-GB" w:eastAsia="cs-CZ"/>
            <w14:ligatures w14:val="none"/>
          </w:rPr>
          <w:t>Czech Audiovisual Fund</w:t>
        </w:r>
      </w:hyperlink>
      <w:r w:rsidRPr="00163FF7">
        <w:rPr>
          <w:rFonts w:ascii="Aptos" w:eastAsia="Times New Roman" w:hAnsi="Aptos" w:cs="Times New Roman"/>
          <w:i/>
          <w:iCs/>
          <w:color w:val="000000"/>
          <w:kern w:val="0"/>
          <w:lang w:val="en-GB" w:eastAsia="cs-CZ"/>
          <w14:ligatures w14:val="none"/>
        </w:rPr>
        <w:t> and the </w:t>
      </w:r>
      <w:hyperlink r:id="rId16" w:history="1">
        <w:r w:rsidRPr="00163FF7">
          <w:rPr>
            <w:rFonts w:ascii="Aptos" w:eastAsia="Times New Roman" w:hAnsi="Aptos" w:cs="Times New Roman"/>
            <w:i/>
            <w:iCs/>
            <w:color w:val="0000FF"/>
            <w:kern w:val="0"/>
            <w:u w:val="single"/>
            <w:lang w:val="en-GB" w:eastAsia="cs-CZ"/>
            <w14:ligatures w14:val="none"/>
          </w:rPr>
          <w:t>capital city of Prague</w:t>
        </w:r>
      </w:hyperlink>
      <w:r w:rsidRPr="00163FF7">
        <w:rPr>
          <w:rFonts w:ascii="Aptos" w:eastAsia="Times New Roman" w:hAnsi="Aptos" w:cs="Times New Roman"/>
          <w:i/>
          <w:iCs/>
          <w:color w:val="000000"/>
          <w:kern w:val="0"/>
          <w:lang w:val="en-GB" w:eastAsia="cs-CZ"/>
          <w14:ligatures w14:val="none"/>
        </w:rPr>
        <w:t>.</w:t>
      </w:r>
    </w:p>
    <w:p w14:paraId="6885302E" w14:textId="1280C369" w:rsidR="00281DE7" w:rsidRPr="00D10A3E" w:rsidRDefault="00281DE7" w:rsidP="00D10A3E">
      <w:pPr>
        <w:spacing w:before="100" w:beforeAutospacing="1" w:after="100" w:afterAutospacing="1"/>
        <w:jc w:val="both"/>
        <w:rPr>
          <w:rFonts w:ascii="Aptos" w:eastAsia="Times New Roman" w:hAnsi="Aptos" w:cs="Times New Roman"/>
          <w:color w:val="000000"/>
          <w:kern w:val="0"/>
          <w:lang w:val="en-GB" w:eastAsia="cs-CZ"/>
          <w14:ligatures w14:val="none"/>
        </w:rPr>
      </w:pPr>
      <w:r w:rsidRPr="00163FF7">
        <w:rPr>
          <w:rFonts w:ascii="Aptos" w:hAnsi="Aptos"/>
          <w:b/>
          <w:bCs/>
          <w:lang w:val="en-GB"/>
        </w:rPr>
        <w:br/>
        <w:t xml:space="preserve">About </w:t>
      </w:r>
      <w:proofErr w:type="spellStart"/>
      <w:r w:rsidRPr="00163FF7">
        <w:rPr>
          <w:rFonts w:ascii="Aptos" w:hAnsi="Aptos"/>
          <w:b/>
          <w:bCs/>
          <w:lang w:val="en-GB"/>
        </w:rPr>
        <w:t>KineDok</w:t>
      </w:r>
      <w:proofErr w:type="spellEnd"/>
    </w:p>
    <w:p w14:paraId="5896428E" w14:textId="77777777" w:rsidR="00281DE7" w:rsidRPr="00163FF7" w:rsidRDefault="00281DE7" w:rsidP="00281DE7">
      <w:pPr>
        <w:jc w:val="both"/>
        <w:rPr>
          <w:rFonts w:ascii="Aptos" w:hAnsi="Aptos"/>
          <w:lang w:val="en-GB"/>
        </w:rPr>
      </w:pPr>
      <w:proofErr w:type="spellStart"/>
      <w:r w:rsidRPr="00163FF7">
        <w:rPr>
          <w:rFonts w:ascii="Aptos" w:hAnsi="Aptos"/>
          <w:lang w:val="en-GB"/>
        </w:rPr>
        <w:t>KineDok</w:t>
      </w:r>
      <w:proofErr w:type="spellEnd"/>
      <w:r w:rsidRPr="00163FF7">
        <w:rPr>
          <w:rFonts w:ascii="Aptos" w:hAnsi="Aptos"/>
          <w:lang w:val="en-GB"/>
        </w:rPr>
        <w:t xml:space="preserve"> is a community-driven distribution of creative documentary films outside cinemas. We connect a network of 200 untraditional venues across 6 European countries. We invite you to places like galleries, coffee shops, and even boats. Screenings are accompanied by discussions with filmmakers and guests. The project is one of the activities of the Institute of Documentary Film.</w:t>
      </w:r>
    </w:p>
    <w:p w14:paraId="1784265E" w14:textId="77777777" w:rsidR="00281DE7" w:rsidRPr="00163FF7" w:rsidRDefault="00281DE7" w:rsidP="00281DE7">
      <w:pPr>
        <w:jc w:val="both"/>
        <w:rPr>
          <w:rFonts w:ascii="Aptos" w:hAnsi="Aptos"/>
          <w:b/>
          <w:bCs/>
          <w:lang w:val="en-GB"/>
        </w:rPr>
      </w:pPr>
      <w:hyperlink r:id="rId17" w:history="1">
        <w:r w:rsidRPr="00163FF7">
          <w:rPr>
            <w:rStyle w:val="Hypertextovodkaz"/>
            <w:rFonts w:ascii="Aptos" w:hAnsi="Aptos"/>
            <w:b/>
            <w:bCs/>
            <w:lang w:val="en-GB"/>
          </w:rPr>
          <w:t>kinedok.net</w:t>
        </w:r>
      </w:hyperlink>
    </w:p>
    <w:p w14:paraId="219C4A1B" w14:textId="77777777" w:rsidR="00281DE7" w:rsidRPr="00163FF7" w:rsidRDefault="00281DE7" w:rsidP="00281DE7">
      <w:pPr>
        <w:jc w:val="both"/>
        <w:rPr>
          <w:rFonts w:ascii="Aptos" w:hAnsi="Aptos"/>
          <w:b/>
          <w:bCs/>
          <w:lang w:val="en-GB"/>
        </w:rPr>
      </w:pPr>
    </w:p>
    <w:p w14:paraId="03DB7D27" w14:textId="77777777" w:rsidR="00F24DCD" w:rsidRPr="00163FF7" w:rsidRDefault="00F24DCD" w:rsidP="00281DE7">
      <w:pPr>
        <w:jc w:val="both"/>
        <w:rPr>
          <w:rFonts w:ascii="Aptos" w:hAnsi="Aptos"/>
          <w:b/>
          <w:bCs/>
          <w:lang w:val="en-GB"/>
        </w:rPr>
      </w:pPr>
      <w:r w:rsidRPr="00163FF7">
        <w:rPr>
          <w:rFonts w:ascii="Aptos" w:hAnsi="Aptos"/>
          <w:b/>
          <w:bCs/>
          <w:lang w:val="en-GB"/>
        </w:rPr>
        <w:t>About the Institute of Documentary Film</w:t>
      </w:r>
    </w:p>
    <w:p w14:paraId="5723EC6D" w14:textId="56431D91" w:rsidR="00F24DCD" w:rsidRPr="00163FF7" w:rsidRDefault="00F24DCD" w:rsidP="00281DE7">
      <w:pPr>
        <w:jc w:val="both"/>
        <w:rPr>
          <w:rFonts w:ascii="Aptos" w:hAnsi="Aptos"/>
          <w:lang w:val="en-GB"/>
        </w:rPr>
      </w:pPr>
      <w:r w:rsidRPr="00163FF7">
        <w:rPr>
          <w:rFonts w:ascii="Aptos" w:hAnsi="Aptos"/>
          <w:lang w:val="en-GB"/>
        </w:rPr>
        <w:t xml:space="preserve">Since 2001, the Institute of Documentary Film (IDF) has been supporting Eastern and Central European original documentary films in all stages of production. It assists emerging and experienced directors with the development of their films, and producers with the financing, distribution and promotion of their films, as well as with orientation on the international market. All this with the help of the vast experiences of renowned international experts. </w:t>
      </w:r>
      <w:r w:rsidR="00FD2DBC" w:rsidRPr="00163FF7">
        <w:rPr>
          <w:rFonts w:ascii="Aptos" w:hAnsi="Aptos"/>
          <w:lang w:val="en-GB"/>
        </w:rPr>
        <w:t>F</w:t>
      </w:r>
      <w:r w:rsidRPr="00163FF7">
        <w:rPr>
          <w:rFonts w:ascii="Aptos" w:hAnsi="Aptos"/>
          <w:lang w:val="en-GB"/>
        </w:rPr>
        <w:t xml:space="preserve">ilms supported by IDF activities regularly win awards </w:t>
      </w:r>
      <w:r w:rsidRPr="00163FF7">
        <w:rPr>
          <w:rFonts w:ascii="Aptos" w:hAnsi="Aptos"/>
          <w:lang w:val="en-GB"/>
        </w:rPr>
        <w:lastRenderedPageBreak/>
        <w:t>at leading film festivals. For the public, the IDF organises lectures and screenings of the most interesting documentaries not only in cinemas but also in various alternative spaces.</w:t>
      </w:r>
    </w:p>
    <w:p w14:paraId="7D858073" w14:textId="77777777" w:rsidR="00FD2DBC" w:rsidRPr="00163FF7" w:rsidRDefault="00FD2DBC" w:rsidP="00281DE7">
      <w:pPr>
        <w:jc w:val="both"/>
        <w:rPr>
          <w:rFonts w:ascii="Aptos" w:hAnsi="Aptos"/>
          <w:lang w:val="en-GB"/>
        </w:rPr>
      </w:pPr>
    </w:p>
    <w:p w14:paraId="40C8130C" w14:textId="26EB3E16" w:rsidR="007273C0" w:rsidRPr="00163FF7" w:rsidRDefault="007273C0" w:rsidP="00281DE7">
      <w:pPr>
        <w:jc w:val="both"/>
        <w:rPr>
          <w:rFonts w:ascii="Aptos" w:hAnsi="Aptos" w:cs="Arial"/>
          <w:color w:val="0000FF"/>
          <w:u w:val="single"/>
          <w:shd w:val="clear" w:color="auto" w:fill="FFFFFF"/>
          <w:lang w:val="en-GB"/>
        </w:rPr>
      </w:pPr>
      <w:hyperlink r:id="rId18" w:history="1">
        <w:r w:rsidRPr="00163FF7">
          <w:rPr>
            <w:rStyle w:val="Hypertextovodkaz"/>
            <w:rFonts w:ascii="Aptos" w:hAnsi="Aptos" w:cs="Arial"/>
            <w:shd w:val="clear" w:color="auto" w:fill="FFFFFF"/>
            <w:lang w:val="en-GB"/>
          </w:rPr>
          <w:t>dokweb.net</w:t>
        </w:r>
      </w:hyperlink>
    </w:p>
    <w:p w14:paraId="568F96DD" w14:textId="5920E37C" w:rsidR="007273C0" w:rsidRPr="00163FF7" w:rsidRDefault="007273C0" w:rsidP="00281DE7">
      <w:pPr>
        <w:rPr>
          <w:rFonts w:ascii="Aptos" w:hAnsi="Aptos"/>
          <w:shd w:val="clear" w:color="auto" w:fill="FFFFFF"/>
          <w:lang w:val="en-GB"/>
        </w:rPr>
      </w:pPr>
    </w:p>
    <w:p w14:paraId="73024E7E" w14:textId="6576CC9D" w:rsidR="006952BA" w:rsidRPr="00163FF7" w:rsidRDefault="00F24DCD" w:rsidP="00281DE7">
      <w:pPr>
        <w:rPr>
          <w:rFonts w:ascii="Aptos" w:hAnsi="Aptos"/>
          <w:b/>
          <w:bCs/>
          <w:shd w:val="clear" w:color="auto" w:fill="FFFFFF"/>
          <w:lang w:val="en-GB"/>
        </w:rPr>
      </w:pPr>
      <w:r w:rsidRPr="00163FF7">
        <w:rPr>
          <w:rFonts w:ascii="Aptos" w:hAnsi="Aptos"/>
          <w:b/>
          <w:bCs/>
          <w:shd w:val="clear" w:color="auto" w:fill="FFFFFF"/>
          <w:lang w:val="en-GB"/>
        </w:rPr>
        <w:t>Media contact</w:t>
      </w:r>
      <w:r w:rsidR="007273C0" w:rsidRPr="00163FF7">
        <w:rPr>
          <w:rFonts w:ascii="Aptos" w:hAnsi="Aptos"/>
          <w:b/>
          <w:bCs/>
          <w:shd w:val="clear" w:color="auto" w:fill="FFFFFF"/>
          <w:lang w:val="en-GB"/>
        </w:rPr>
        <w:t>:</w:t>
      </w:r>
    </w:p>
    <w:p w14:paraId="37915880" w14:textId="67D21A4A" w:rsidR="008B628B" w:rsidRPr="00163FF7" w:rsidRDefault="007273C0" w:rsidP="00281DE7">
      <w:pPr>
        <w:rPr>
          <w:rFonts w:ascii="Aptos" w:hAnsi="Aptos" w:cs="Arial"/>
          <w:shd w:val="clear" w:color="auto" w:fill="FFFFFF"/>
          <w:lang w:val="en-GB"/>
        </w:rPr>
      </w:pPr>
      <w:r w:rsidRPr="00163FF7">
        <w:rPr>
          <w:rFonts w:ascii="Aptos" w:hAnsi="Aptos" w:cs="Arial"/>
          <w:shd w:val="clear" w:color="auto" w:fill="FFFFFF"/>
          <w:lang w:val="en-GB"/>
        </w:rPr>
        <w:t>Anna Jurková | PR IDF | tel.: +420</w:t>
      </w:r>
      <w:r w:rsidRPr="00163FF7">
        <w:rPr>
          <w:rFonts w:ascii="Aptos" w:hAnsi="Aptos" w:cs="Cambria"/>
          <w:shd w:val="clear" w:color="auto" w:fill="FFFFFF"/>
          <w:lang w:val="en-GB"/>
        </w:rPr>
        <w:t> </w:t>
      </w:r>
      <w:r w:rsidRPr="00163FF7">
        <w:rPr>
          <w:rFonts w:ascii="Aptos" w:hAnsi="Aptos" w:cs="Arial"/>
          <w:shd w:val="clear" w:color="auto" w:fill="FFFFFF"/>
          <w:lang w:val="en-GB"/>
        </w:rPr>
        <w:t>605</w:t>
      </w:r>
      <w:r w:rsidRPr="00163FF7">
        <w:rPr>
          <w:rFonts w:ascii="Aptos" w:hAnsi="Aptos" w:cs="Cambria"/>
          <w:shd w:val="clear" w:color="auto" w:fill="FFFFFF"/>
          <w:lang w:val="en-GB"/>
        </w:rPr>
        <w:t> </w:t>
      </w:r>
      <w:r w:rsidRPr="00163FF7">
        <w:rPr>
          <w:rFonts w:ascii="Aptos" w:hAnsi="Aptos" w:cs="Arial"/>
          <w:shd w:val="clear" w:color="auto" w:fill="FFFFFF"/>
          <w:lang w:val="en-GB"/>
        </w:rPr>
        <w:t>136 254 | e-mail: jurkova@dokweb.net</w:t>
      </w:r>
    </w:p>
    <w:sectPr w:rsidR="008B628B" w:rsidRPr="00163FF7" w:rsidSect="001F62C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8A47" w14:textId="77777777" w:rsidR="004D074F" w:rsidRDefault="004D074F" w:rsidP="007273C0">
      <w:r>
        <w:separator/>
      </w:r>
    </w:p>
  </w:endnote>
  <w:endnote w:type="continuationSeparator" w:id="0">
    <w:p w14:paraId="41F8DB95" w14:textId="77777777" w:rsidR="004D074F" w:rsidRDefault="004D074F" w:rsidP="0072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ACEA" w14:textId="2E441C33" w:rsidR="007273C0" w:rsidRPr="007273C0" w:rsidRDefault="007273C0" w:rsidP="007273C0">
    <w:pPr>
      <w:pStyle w:val="Zpat"/>
    </w:pPr>
    <w:r>
      <w:rPr>
        <w:noProof/>
        <w:lang w:eastAsia="cs-CZ"/>
      </w:rPr>
      <w:drawing>
        <wp:inline distT="0" distB="0" distL="0" distR="0" wp14:anchorId="05FAA427" wp14:editId="74291765">
          <wp:extent cx="5760720" cy="947420"/>
          <wp:effectExtent l="0" t="0" r="5080" b="5080"/>
          <wp:docPr id="4" name="Obrázek 4" descr="Obsah obrázku text, Písmo, bílé,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bílé, snímek obrazovky&#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947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07D6" w14:textId="77777777" w:rsidR="004D074F" w:rsidRDefault="004D074F" w:rsidP="007273C0">
      <w:r>
        <w:separator/>
      </w:r>
    </w:p>
  </w:footnote>
  <w:footnote w:type="continuationSeparator" w:id="0">
    <w:p w14:paraId="3288DD5A" w14:textId="77777777" w:rsidR="004D074F" w:rsidRDefault="004D074F" w:rsidP="00727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86BFA"/>
    <w:multiLevelType w:val="multilevel"/>
    <w:tmpl w:val="277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53C67"/>
    <w:multiLevelType w:val="multilevel"/>
    <w:tmpl w:val="1C1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47946">
    <w:abstractNumId w:val="0"/>
  </w:num>
  <w:num w:numId="2" w16cid:durableId="130045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7F"/>
    <w:rsid w:val="00002E29"/>
    <w:rsid w:val="00003805"/>
    <w:rsid w:val="00057406"/>
    <w:rsid w:val="000A5EFA"/>
    <w:rsid w:val="000B7053"/>
    <w:rsid w:val="000C02C4"/>
    <w:rsid w:val="000C4ACF"/>
    <w:rsid w:val="000C52F9"/>
    <w:rsid w:val="000D134B"/>
    <w:rsid w:val="000D627B"/>
    <w:rsid w:val="00122E7F"/>
    <w:rsid w:val="00163FF7"/>
    <w:rsid w:val="001B30A9"/>
    <w:rsid w:val="001F62C8"/>
    <w:rsid w:val="00232EA0"/>
    <w:rsid w:val="002425A6"/>
    <w:rsid w:val="00255E1C"/>
    <w:rsid w:val="00263AD8"/>
    <w:rsid w:val="0026526E"/>
    <w:rsid w:val="00281DE7"/>
    <w:rsid w:val="00286BD0"/>
    <w:rsid w:val="00296FEA"/>
    <w:rsid w:val="00306DEF"/>
    <w:rsid w:val="0036020F"/>
    <w:rsid w:val="00361875"/>
    <w:rsid w:val="003619F6"/>
    <w:rsid w:val="003649F6"/>
    <w:rsid w:val="00381D29"/>
    <w:rsid w:val="0039117F"/>
    <w:rsid w:val="003935E5"/>
    <w:rsid w:val="003A46E4"/>
    <w:rsid w:val="003A62C6"/>
    <w:rsid w:val="003D6050"/>
    <w:rsid w:val="00413CDB"/>
    <w:rsid w:val="00434888"/>
    <w:rsid w:val="00481D8D"/>
    <w:rsid w:val="004C6271"/>
    <w:rsid w:val="004D074F"/>
    <w:rsid w:val="004F3F67"/>
    <w:rsid w:val="004F6FC8"/>
    <w:rsid w:val="00504F6B"/>
    <w:rsid w:val="005505AB"/>
    <w:rsid w:val="00551328"/>
    <w:rsid w:val="00573FD1"/>
    <w:rsid w:val="005C0EA1"/>
    <w:rsid w:val="005C3EF2"/>
    <w:rsid w:val="005E0EC9"/>
    <w:rsid w:val="005F4FB6"/>
    <w:rsid w:val="006044EF"/>
    <w:rsid w:val="006419C0"/>
    <w:rsid w:val="00645596"/>
    <w:rsid w:val="006952BA"/>
    <w:rsid w:val="006C56B4"/>
    <w:rsid w:val="006C6726"/>
    <w:rsid w:val="006E437D"/>
    <w:rsid w:val="006F0125"/>
    <w:rsid w:val="007273C0"/>
    <w:rsid w:val="0077596D"/>
    <w:rsid w:val="008100D3"/>
    <w:rsid w:val="008A1114"/>
    <w:rsid w:val="008A529A"/>
    <w:rsid w:val="008B628B"/>
    <w:rsid w:val="00927EF3"/>
    <w:rsid w:val="00944358"/>
    <w:rsid w:val="009872F3"/>
    <w:rsid w:val="00995F7F"/>
    <w:rsid w:val="009B24E5"/>
    <w:rsid w:val="009F5E46"/>
    <w:rsid w:val="00A5671D"/>
    <w:rsid w:val="00A61351"/>
    <w:rsid w:val="00AB74B7"/>
    <w:rsid w:val="00AF1F62"/>
    <w:rsid w:val="00BE4ABB"/>
    <w:rsid w:val="00C2623C"/>
    <w:rsid w:val="00CB442F"/>
    <w:rsid w:val="00CD78F2"/>
    <w:rsid w:val="00D10A3E"/>
    <w:rsid w:val="00D943E4"/>
    <w:rsid w:val="00E16048"/>
    <w:rsid w:val="00E46E3E"/>
    <w:rsid w:val="00E81D9C"/>
    <w:rsid w:val="00EC6C2B"/>
    <w:rsid w:val="00F01D81"/>
    <w:rsid w:val="00F24DCD"/>
    <w:rsid w:val="00F5653D"/>
    <w:rsid w:val="00F7666F"/>
    <w:rsid w:val="00FB47EB"/>
    <w:rsid w:val="00FD27AB"/>
    <w:rsid w:val="00FD2DBC"/>
    <w:rsid w:val="00FE5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CCBE"/>
  <w15:chartTrackingRefBased/>
  <w15:docId w15:val="{16B0FBBE-6582-AF40-9AD0-562DC61C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9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95F7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95F7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95F7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95F7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5F7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5F7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5F7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5F7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5F7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5F7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5F7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95F7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95F7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5F7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5F7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5F7F"/>
    <w:rPr>
      <w:rFonts w:eastAsiaTheme="majorEastAsia" w:cstheme="majorBidi"/>
      <w:color w:val="272727" w:themeColor="text1" w:themeTint="D8"/>
    </w:rPr>
  </w:style>
  <w:style w:type="paragraph" w:styleId="Nzev">
    <w:name w:val="Title"/>
    <w:basedOn w:val="Normln"/>
    <w:next w:val="Normln"/>
    <w:link w:val="NzevChar"/>
    <w:uiPriority w:val="10"/>
    <w:qFormat/>
    <w:rsid w:val="00995F7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5F7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5F7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5F7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5F7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995F7F"/>
    <w:rPr>
      <w:i/>
      <w:iCs/>
      <w:color w:val="404040" w:themeColor="text1" w:themeTint="BF"/>
    </w:rPr>
  </w:style>
  <w:style w:type="paragraph" w:styleId="Odstavecseseznamem">
    <w:name w:val="List Paragraph"/>
    <w:basedOn w:val="Normln"/>
    <w:uiPriority w:val="34"/>
    <w:qFormat/>
    <w:rsid w:val="00995F7F"/>
    <w:pPr>
      <w:ind w:left="720"/>
      <w:contextualSpacing/>
    </w:pPr>
  </w:style>
  <w:style w:type="character" w:styleId="Zdraznnintenzivn">
    <w:name w:val="Intense Emphasis"/>
    <w:basedOn w:val="Standardnpsmoodstavce"/>
    <w:uiPriority w:val="21"/>
    <w:qFormat/>
    <w:rsid w:val="00995F7F"/>
    <w:rPr>
      <w:i/>
      <w:iCs/>
      <w:color w:val="0F4761" w:themeColor="accent1" w:themeShade="BF"/>
    </w:rPr>
  </w:style>
  <w:style w:type="paragraph" w:styleId="Vrazncitt">
    <w:name w:val="Intense Quote"/>
    <w:basedOn w:val="Normln"/>
    <w:next w:val="Normln"/>
    <w:link w:val="VrazncittChar"/>
    <w:uiPriority w:val="30"/>
    <w:qFormat/>
    <w:rsid w:val="0099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95F7F"/>
    <w:rPr>
      <w:i/>
      <w:iCs/>
      <w:color w:val="0F4761" w:themeColor="accent1" w:themeShade="BF"/>
    </w:rPr>
  </w:style>
  <w:style w:type="character" w:styleId="Odkazintenzivn">
    <w:name w:val="Intense Reference"/>
    <w:basedOn w:val="Standardnpsmoodstavce"/>
    <w:uiPriority w:val="32"/>
    <w:qFormat/>
    <w:rsid w:val="00995F7F"/>
    <w:rPr>
      <w:b/>
      <w:bCs/>
      <w:smallCaps/>
      <w:color w:val="0F4761" w:themeColor="accent1" w:themeShade="BF"/>
      <w:spacing w:val="5"/>
    </w:rPr>
  </w:style>
  <w:style w:type="paragraph" w:styleId="Normlnweb">
    <w:name w:val="Normal (Web)"/>
    <w:basedOn w:val="Normln"/>
    <w:uiPriority w:val="99"/>
    <w:semiHidden/>
    <w:unhideWhenUsed/>
    <w:rsid w:val="00995F7F"/>
    <w:pPr>
      <w:spacing w:before="100" w:beforeAutospacing="1" w:after="100" w:afterAutospacing="1"/>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995F7F"/>
    <w:rPr>
      <w:b/>
      <w:bCs/>
    </w:rPr>
  </w:style>
  <w:style w:type="character" w:styleId="Zdraznn">
    <w:name w:val="Emphasis"/>
    <w:basedOn w:val="Standardnpsmoodstavce"/>
    <w:uiPriority w:val="20"/>
    <w:qFormat/>
    <w:rsid w:val="00995F7F"/>
    <w:rPr>
      <w:i/>
      <w:iCs/>
    </w:rPr>
  </w:style>
  <w:style w:type="character" w:styleId="Hypertextovodkaz">
    <w:name w:val="Hyperlink"/>
    <w:basedOn w:val="Standardnpsmoodstavce"/>
    <w:uiPriority w:val="99"/>
    <w:unhideWhenUsed/>
    <w:rsid w:val="00995F7F"/>
    <w:rPr>
      <w:color w:val="0000FF"/>
      <w:u w:val="single"/>
    </w:rPr>
  </w:style>
  <w:style w:type="character" w:styleId="Nevyeenzmnka">
    <w:name w:val="Unresolved Mention"/>
    <w:basedOn w:val="Standardnpsmoodstavce"/>
    <w:uiPriority w:val="99"/>
    <w:semiHidden/>
    <w:unhideWhenUsed/>
    <w:rsid w:val="009B24E5"/>
    <w:rPr>
      <w:color w:val="605E5C"/>
      <w:shd w:val="clear" w:color="auto" w:fill="E1DFDD"/>
    </w:rPr>
  </w:style>
  <w:style w:type="paragraph" w:styleId="Zhlav">
    <w:name w:val="header"/>
    <w:basedOn w:val="Normln"/>
    <w:link w:val="ZhlavChar"/>
    <w:uiPriority w:val="99"/>
    <w:unhideWhenUsed/>
    <w:rsid w:val="007273C0"/>
    <w:pPr>
      <w:tabs>
        <w:tab w:val="center" w:pos="4536"/>
        <w:tab w:val="right" w:pos="9072"/>
      </w:tabs>
    </w:pPr>
  </w:style>
  <w:style w:type="character" w:customStyle="1" w:styleId="ZhlavChar">
    <w:name w:val="Záhlaví Char"/>
    <w:basedOn w:val="Standardnpsmoodstavce"/>
    <w:link w:val="Zhlav"/>
    <w:uiPriority w:val="99"/>
    <w:rsid w:val="007273C0"/>
  </w:style>
  <w:style w:type="paragraph" w:styleId="Zpat">
    <w:name w:val="footer"/>
    <w:basedOn w:val="Normln"/>
    <w:link w:val="ZpatChar"/>
    <w:uiPriority w:val="99"/>
    <w:unhideWhenUsed/>
    <w:rsid w:val="007273C0"/>
    <w:pPr>
      <w:tabs>
        <w:tab w:val="center" w:pos="4536"/>
        <w:tab w:val="right" w:pos="9072"/>
      </w:tabs>
    </w:pPr>
  </w:style>
  <w:style w:type="character" w:customStyle="1" w:styleId="ZpatChar">
    <w:name w:val="Zápatí Char"/>
    <w:basedOn w:val="Standardnpsmoodstavce"/>
    <w:link w:val="Zpat"/>
    <w:uiPriority w:val="99"/>
    <w:rsid w:val="007273C0"/>
  </w:style>
  <w:style w:type="character" w:styleId="Sledovanodkaz">
    <w:name w:val="FollowedHyperlink"/>
    <w:basedOn w:val="Standardnpsmoodstavce"/>
    <w:uiPriority w:val="99"/>
    <w:semiHidden/>
    <w:unhideWhenUsed/>
    <w:rsid w:val="007273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669">
      <w:bodyDiv w:val="1"/>
      <w:marLeft w:val="0"/>
      <w:marRight w:val="0"/>
      <w:marTop w:val="0"/>
      <w:marBottom w:val="0"/>
      <w:divBdr>
        <w:top w:val="none" w:sz="0" w:space="0" w:color="auto"/>
        <w:left w:val="none" w:sz="0" w:space="0" w:color="auto"/>
        <w:bottom w:val="none" w:sz="0" w:space="0" w:color="auto"/>
        <w:right w:val="none" w:sz="0" w:space="0" w:color="auto"/>
      </w:divBdr>
    </w:div>
    <w:div w:id="130947852">
      <w:bodyDiv w:val="1"/>
      <w:marLeft w:val="0"/>
      <w:marRight w:val="0"/>
      <w:marTop w:val="0"/>
      <w:marBottom w:val="0"/>
      <w:divBdr>
        <w:top w:val="none" w:sz="0" w:space="0" w:color="auto"/>
        <w:left w:val="none" w:sz="0" w:space="0" w:color="auto"/>
        <w:bottom w:val="none" w:sz="0" w:space="0" w:color="auto"/>
        <w:right w:val="none" w:sz="0" w:space="0" w:color="auto"/>
      </w:divBdr>
    </w:div>
    <w:div w:id="144396283">
      <w:bodyDiv w:val="1"/>
      <w:marLeft w:val="0"/>
      <w:marRight w:val="0"/>
      <w:marTop w:val="0"/>
      <w:marBottom w:val="0"/>
      <w:divBdr>
        <w:top w:val="none" w:sz="0" w:space="0" w:color="auto"/>
        <w:left w:val="none" w:sz="0" w:space="0" w:color="auto"/>
        <w:bottom w:val="none" w:sz="0" w:space="0" w:color="auto"/>
        <w:right w:val="none" w:sz="0" w:space="0" w:color="auto"/>
      </w:divBdr>
    </w:div>
    <w:div w:id="216819871">
      <w:bodyDiv w:val="1"/>
      <w:marLeft w:val="0"/>
      <w:marRight w:val="0"/>
      <w:marTop w:val="0"/>
      <w:marBottom w:val="0"/>
      <w:divBdr>
        <w:top w:val="none" w:sz="0" w:space="0" w:color="auto"/>
        <w:left w:val="none" w:sz="0" w:space="0" w:color="auto"/>
        <w:bottom w:val="none" w:sz="0" w:space="0" w:color="auto"/>
        <w:right w:val="none" w:sz="0" w:space="0" w:color="auto"/>
      </w:divBdr>
    </w:div>
    <w:div w:id="234904294">
      <w:bodyDiv w:val="1"/>
      <w:marLeft w:val="0"/>
      <w:marRight w:val="0"/>
      <w:marTop w:val="0"/>
      <w:marBottom w:val="0"/>
      <w:divBdr>
        <w:top w:val="none" w:sz="0" w:space="0" w:color="auto"/>
        <w:left w:val="none" w:sz="0" w:space="0" w:color="auto"/>
        <w:bottom w:val="none" w:sz="0" w:space="0" w:color="auto"/>
        <w:right w:val="none" w:sz="0" w:space="0" w:color="auto"/>
      </w:divBdr>
    </w:div>
    <w:div w:id="350644173">
      <w:bodyDiv w:val="1"/>
      <w:marLeft w:val="0"/>
      <w:marRight w:val="0"/>
      <w:marTop w:val="0"/>
      <w:marBottom w:val="0"/>
      <w:divBdr>
        <w:top w:val="none" w:sz="0" w:space="0" w:color="auto"/>
        <w:left w:val="none" w:sz="0" w:space="0" w:color="auto"/>
        <w:bottom w:val="none" w:sz="0" w:space="0" w:color="auto"/>
        <w:right w:val="none" w:sz="0" w:space="0" w:color="auto"/>
      </w:divBdr>
    </w:div>
    <w:div w:id="548229875">
      <w:bodyDiv w:val="1"/>
      <w:marLeft w:val="0"/>
      <w:marRight w:val="0"/>
      <w:marTop w:val="0"/>
      <w:marBottom w:val="0"/>
      <w:divBdr>
        <w:top w:val="none" w:sz="0" w:space="0" w:color="auto"/>
        <w:left w:val="none" w:sz="0" w:space="0" w:color="auto"/>
        <w:bottom w:val="none" w:sz="0" w:space="0" w:color="auto"/>
        <w:right w:val="none" w:sz="0" w:space="0" w:color="auto"/>
      </w:divBdr>
    </w:div>
    <w:div w:id="779640253">
      <w:bodyDiv w:val="1"/>
      <w:marLeft w:val="0"/>
      <w:marRight w:val="0"/>
      <w:marTop w:val="0"/>
      <w:marBottom w:val="0"/>
      <w:divBdr>
        <w:top w:val="none" w:sz="0" w:space="0" w:color="auto"/>
        <w:left w:val="none" w:sz="0" w:space="0" w:color="auto"/>
        <w:bottom w:val="none" w:sz="0" w:space="0" w:color="auto"/>
        <w:right w:val="none" w:sz="0" w:space="0" w:color="auto"/>
      </w:divBdr>
    </w:div>
    <w:div w:id="792478804">
      <w:bodyDiv w:val="1"/>
      <w:marLeft w:val="0"/>
      <w:marRight w:val="0"/>
      <w:marTop w:val="0"/>
      <w:marBottom w:val="0"/>
      <w:divBdr>
        <w:top w:val="none" w:sz="0" w:space="0" w:color="auto"/>
        <w:left w:val="none" w:sz="0" w:space="0" w:color="auto"/>
        <w:bottom w:val="none" w:sz="0" w:space="0" w:color="auto"/>
        <w:right w:val="none" w:sz="0" w:space="0" w:color="auto"/>
      </w:divBdr>
    </w:div>
    <w:div w:id="814300398">
      <w:bodyDiv w:val="1"/>
      <w:marLeft w:val="0"/>
      <w:marRight w:val="0"/>
      <w:marTop w:val="0"/>
      <w:marBottom w:val="0"/>
      <w:divBdr>
        <w:top w:val="none" w:sz="0" w:space="0" w:color="auto"/>
        <w:left w:val="none" w:sz="0" w:space="0" w:color="auto"/>
        <w:bottom w:val="none" w:sz="0" w:space="0" w:color="auto"/>
        <w:right w:val="none" w:sz="0" w:space="0" w:color="auto"/>
      </w:divBdr>
    </w:div>
    <w:div w:id="819731870">
      <w:bodyDiv w:val="1"/>
      <w:marLeft w:val="0"/>
      <w:marRight w:val="0"/>
      <w:marTop w:val="0"/>
      <w:marBottom w:val="0"/>
      <w:divBdr>
        <w:top w:val="none" w:sz="0" w:space="0" w:color="auto"/>
        <w:left w:val="none" w:sz="0" w:space="0" w:color="auto"/>
        <w:bottom w:val="none" w:sz="0" w:space="0" w:color="auto"/>
        <w:right w:val="none" w:sz="0" w:space="0" w:color="auto"/>
      </w:divBdr>
    </w:div>
    <w:div w:id="860051862">
      <w:bodyDiv w:val="1"/>
      <w:marLeft w:val="0"/>
      <w:marRight w:val="0"/>
      <w:marTop w:val="0"/>
      <w:marBottom w:val="0"/>
      <w:divBdr>
        <w:top w:val="none" w:sz="0" w:space="0" w:color="auto"/>
        <w:left w:val="none" w:sz="0" w:space="0" w:color="auto"/>
        <w:bottom w:val="none" w:sz="0" w:space="0" w:color="auto"/>
        <w:right w:val="none" w:sz="0" w:space="0" w:color="auto"/>
      </w:divBdr>
    </w:div>
    <w:div w:id="936132540">
      <w:bodyDiv w:val="1"/>
      <w:marLeft w:val="0"/>
      <w:marRight w:val="0"/>
      <w:marTop w:val="0"/>
      <w:marBottom w:val="0"/>
      <w:divBdr>
        <w:top w:val="none" w:sz="0" w:space="0" w:color="auto"/>
        <w:left w:val="none" w:sz="0" w:space="0" w:color="auto"/>
        <w:bottom w:val="none" w:sz="0" w:space="0" w:color="auto"/>
        <w:right w:val="none" w:sz="0" w:space="0" w:color="auto"/>
      </w:divBdr>
    </w:div>
    <w:div w:id="1071003370">
      <w:bodyDiv w:val="1"/>
      <w:marLeft w:val="0"/>
      <w:marRight w:val="0"/>
      <w:marTop w:val="0"/>
      <w:marBottom w:val="0"/>
      <w:divBdr>
        <w:top w:val="none" w:sz="0" w:space="0" w:color="auto"/>
        <w:left w:val="none" w:sz="0" w:space="0" w:color="auto"/>
        <w:bottom w:val="none" w:sz="0" w:space="0" w:color="auto"/>
        <w:right w:val="none" w:sz="0" w:space="0" w:color="auto"/>
      </w:divBdr>
    </w:div>
    <w:div w:id="1245266335">
      <w:bodyDiv w:val="1"/>
      <w:marLeft w:val="0"/>
      <w:marRight w:val="0"/>
      <w:marTop w:val="0"/>
      <w:marBottom w:val="0"/>
      <w:divBdr>
        <w:top w:val="none" w:sz="0" w:space="0" w:color="auto"/>
        <w:left w:val="none" w:sz="0" w:space="0" w:color="auto"/>
        <w:bottom w:val="none" w:sz="0" w:space="0" w:color="auto"/>
        <w:right w:val="none" w:sz="0" w:space="0" w:color="auto"/>
      </w:divBdr>
    </w:div>
    <w:div w:id="1282347291">
      <w:bodyDiv w:val="1"/>
      <w:marLeft w:val="0"/>
      <w:marRight w:val="0"/>
      <w:marTop w:val="0"/>
      <w:marBottom w:val="0"/>
      <w:divBdr>
        <w:top w:val="none" w:sz="0" w:space="0" w:color="auto"/>
        <w:left w:val="none" w:sz="0" w:space="0" w:color="auto"/>
        <w:bottom w:val="none" w:sz="0" w:space="0" w:color="auto"/>
        <w:right w:val="none" w:sz="0" w:space="0" w:color="auto"/>
      </w:divBdr>
    </w:div>
    <w:div w:id="1472285456">
      <w:bodyDiv w:val="1"/>
      <w:marLeft w:val="0"/>
      <w:marRight w:val="0"/>
      <w:marTop w:val="0"/>
      <w:marBottom w:val="0"/>
      <w:divBdr>
        <w:top w:val="none" w:sz="0" w:space="0" w:color="auto"/>
        <w:left w:val="none" w:sz="0" w:space="0" w:color="auto"/>
        <w:bottom w:val="none" w:sz="0" w:space="0" w:color="auto"/>
        <w:right w:val="none" w:sz="0" w:space="0" w:color="auto"/>
      </w:divBdr>
    </w:div>
    <w:div w:id="1476221909">
      <w:bodyDiv w:val="1"/>
      <w:marLeft w:val="0"/>
      <w:marRight w:val="0"/>
      <w:marTop w:val="0"/>
      <w:marBottom w:val="0"/>
      <w:divBdr>
        <w:top w:val="none" w:sz="0" w:space="0" w:color="auto"/>
        <w:left w:val="none" w:sz="0" w:space="0" w:color="auto"/>
        <w:bottom w:val="none" w:sz="0" w:space="0" w:color="auto"/>
        <w:right w:val="none" w:sz="0" w:space="0" w:color="auto"/>
      </w:divBdr>
    </w:div>
    <w:div w:id="1696079728">
      <w:bodyDiv w:val="1"/>
      <w:marLeft w:val="0"/>
      <w:marRight w:val="0"/>
      <w:marTop w:val="0"/>
      <w:marBottom w:val="0"/>
      <w:divBdr>
        <w:top w:val="none" w:sz="0" w:space="0" w:color="auto"/>
        <w:left w:val="none" w:sz="0" w:space="0" w:color="auto"/>
        <w:bottom w:val="none" w:sz="0" w:space="0" w:color="auto"/>
        <w:right w:val="none" w:sz="0" w:space="0" w:color="auto"/>
      </w:divBdr>
    </w:div>
    <w:div w:id="1711488819">
      <w:bodyDiv w:val="1"/>
      <w:marLeft w:val="0"/>
      <w:marRight w:val="0"/>
      <w:marTop w:val="0"/>
      <w:marBottom w:val="0"/>
      <w:divBdr>
        <w:top w:val="none" w:sz="0" w:space="0" w:color="auto"/>
        <w:left w:val="none" w:sz="0" w:space="0" w:color="auto"/>
        <w:bottom w:val="none" w:sz="0" w:space="0" w:color="auto"/>
        <w:right w:val="none" w:sz="0" w:space="0" w:color="auto"/>
      </w:divBdr>
    </w:div>
    <w:div w:id="1844776181">
      <w:bodyDiv w:val="1"/>
      <w:marLeft w:val="0"/>
      <w:marRight w:val="0"/>
      <w:marTop w:val="0"/>
      <w:marBottom w:val="0"/>
      <w:divBdr>
        <w:top w:val="none" w:sz="0" w:space="0" w:color="auto"/>
        <w:left w:val="none" w:sz="0" w:space="0" w:color="auto"/>
        <w:bottom w:val="none" w:sz="0" w:space="0" w:color="auto"/>
        <w:right w:val="none" w:sz="0" w:space="0" w:color="auto"/>
      </w:divBdr>
    </w:div>
    <w:div w:id="1866941101">
      <w:bodyDiv w:val="1"/>
      <w:marLeft w:val="0"/>
      <w:marRight w:val="0"/>
      <w:marTop w:val="0"/>
      <w:marBottom w:val="0"/>
      <w:divBdr>
        <w:top w:val="none" w:sz="0" w:space="0" w:color="auto"/>
        <w:left w:val="none" w:sz="0" w:space="0" w:color="auto"/>
        <w:bottom w:val="none" w:sz="0" w:space="0" w:color="auto"/>
        <w:right w:val="none" w:sz="0" w:space="0" w:color="auto"/>
      </w:divBdr>
    </w:div>
    <w:div w:id="18837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ulture.ec.europa.eu/creative-europe/creative-europe-media-strand" TargetMode="External"/><Relationship Id="rId18" Type="http://schemas.openxmlformats.org/officeDocument/2006/relationships/hyperlink" Target="file:///Users/annajurkova/Downloads/dokweb.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kweb.net/" TargetMode="External"/><Relationship Id="rId17" Type="http://schemas.openxmlformats.org/officeDocument/2006/relationships/hyperlink" Target="file:///Users/annajurkova/Downloads/kinedok.net" TargetMode="External"/><Relationship Id="rId2" Type="http://schemas.openxmlformats.org/officeDocument/2006/relationships/styles" Target="styles.xml"/><Relationship Id="rId16" Type="http://schemas.openxmlformats.org/officeDocument/2006/relationships/hyperlink" Target="http://praha.eu/web/prah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edok.net/chapters" TargetMode="External"/><Relationship Id="rId5" Type="http://schemas.openxmlformats.org/officeDocument/2006/relationships/footnotes" Target="footnotes.xml"/><Relationship Id="rId15" Type="http://schemas.openxmlformats.org/officeDocument/2006/relationships/hyperlink" Target="https://www.fondkinematografie.cz/en" TargetMode="External"/><Relationship Id="rId10" Type="http://schemas.openxmlformats.org/officeDocument/2006/relationships/hyperlink" Target="https://kinedok.net/join-u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inedok.net/events" TargetMode="External"/><Relationship Id="rId14" Type="http://schemas.openxmlformats.org/officeDocument/2006/relationships/hyperlink" Target="https://www.mk.gov.cz/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1689</Words>
  <Characters>9971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Grabherr</dc:creator>
  <cp:keywords/>
  <dc:description/>
  <cp:lastModifiedBy>Anna Jurkova</cp:lastModifiedBy>
  <cp:revision>8</cp:revision>
  <cp:lastPrinted>2025-02-15T11:22:00Z</cp:lastPrinted>
  <dcterms:created xsi:type="dcterms:W3CDTF">2025-06-04T09:25:00Z</dcterms:created>
  <dcterms:modified xsi:type="dcterms:W3CDTF">2025-06-04T12:24:00Z</dcterms:modified>
</cp:coreProperties>
</file>